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EFE7" w14:textId="77777777" w:rsidR="00DF6159" w:rsidRPr="006741EC" w:rsidRDefault="00DF6159" w:rsidP="00656118">
      <w:pPr>
        <w:spacing w:after="0" w:line="240" w:lineRule="auto"/>
        <w:rPr>
          <w:b/>
          <w:sz w:val="24"/>
          <w:szCs w:val="24"/>
        </w:rPr>
      </w:pPr>
    </w:p>
    <w:p w14:paraId="1CC061EA" w14:textId="77777777" w:rsidR="00DF6159" w:rsidRPr="006741EC" w:rsidRDefault="006A1DC7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741EC">
        <w:rPr>
          <w:b/>
          <w:sz w:val="24"/>
          <w:szCs w:val="24"/>
        </w:rPr>
        <w:t xml:space="preserve">Minutes of a meeting of Bradley Parish Council held on </w:t>
      </w:r>
    </w:p>
    <w:p w14:paraId="3B2E93A2" w14:textId="75191F61" w:rsidR="00414DDC" w:rsidRPr="006741EC" w:rsidRDefault="008C4D83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741EC">
        <w:rPr>
          <w:b/>
          <w:sz w:val="24"/>
          <w:szCs w:val="24"/>
        </w:rPr>
        <w:t xml:space="preserve">Thursday </w:t>
      </w:r>
      <w:r w:rsidR="00675D5F">
        <w:rPr>
          <w:b/>
          <w:sz w:val="24"/>
          <w:szCs w:val="24"/>
        </w:rPr>
        <w:t xml:space="preserve">17 July </w:t>
      </w:r>
      <w:r w:rsidR="00AE07A3" w:rsidRPr="006741EC">
        <w:rPr>
          <w:b/>
          <w:sz w:val="24"/>
          <w:szCs w:val="24"/>
        </w:rPr>
        <w:t>2025</w:t>
      </w:r>
    </w:p>
    <w:p w14:paraId="5159100B" w14:textId="394585E6" w:rsidR="00DF6159" w:rsidRPr="006741EC" w:rsidRDefault="003634B5" w:rsidP="00656118">
      <w:pPr>
        <w:spacing w:after="0" w:line="240" w:lineRule="auto"/>
        <w:jc w:val="center"/>
        <w:rPr>
          <w:b/>
          <w:sz w:val="24"/>
          <w:szCs w:val="24"/>
        </w:rPr>
      </w:pPr>
      <w:r w:rsidRPr="006741EC">
        <w:rPr>
          <w:b/>
          <w:sz w:val="24"/>
          <w:szCs w:val="24"/>
        </w:rPr>
        <w:t xml:space="preserve">at </w:t>
      </w:r>
      <w:r w:rsidR="00D5147F" w:rsidRPr="006741EC">
        <w:rPr>
          <w:b/>
          <w:sz w:val="24"/>
          <w:szCs w:val="24"/>
        </w:rPr>
        <w:t>Bradley CE Primary School</w:t>
      </w:r>
      <w:r w:rsidRPr="006741EC">
        <w:rPr>
          <w:b/>
          <w:sz w:val="24"/>
          <w:szCs w:val="24"/>
        </w:rPr>
        <w:t xml:space="preserve"> Yew Tree Lane Bradley </w:t>
      </w:r>
    </w:p>
    <w:p w14:paraId="7C27E146" w14:textId="77777777" w:rsidR="00F85C50" w:rsidRPr="006741EC" w:rsidRDefault="00F85C50" w:rsidP="00656118">
      <w:pPr>
        <w:spacing w:after="0" w:line="240" w:lineRule="auto"/>
        <w:jc w:val="center"/>
        <w:rPr>
          <w:sz w:val="24"/>
          <w:szCs w:val="24"/>
        </w:rPr>
      </w:pPr>
    </w:p>
    <w:p w14:paraId="37E6E96A" w14:textId="548F9CEB" w:rsidR="00287A4A" w:rsidRDefault="006A1DC7" w:rsidP="001E4A22">
      <w:pPr>
        <w:spacing w:after="0" w:line="240" w:lineRule="auto"/>
        <w:rPr>
          <w:sz w:val="24"/>
          <w:szCs w:val="24"/>
        </w:rPr>
      </w:pPr>
      <w:r w:rsidRPr="006741EC">
        <w:rPr>
          <w:sz w:val="24"/>
          <w:szCs w:val="24"/>
        </w:rPr>
        <w:t>Present:</w:t>
      </w: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  <w:r w:rsidR="00287A4A">
        <w:rPr>
          <w:sz w:val="24"/>
          <w:szCs w:val="24"/>
        </w:rPr>
        <w:t xml:space="preserve">Cllr G Dutton (Chair) </w:t>
      </w:r>
    </w:p>
    <w:p w14:paraId="60C95A19" w14:textId="1AFB4C63" w:rsidR="00DF6159" w:rsidRPr="006741EC" w:rsidRDefault="006A1DC7" w:rsidP="00656118">
      <w:pPr>
        <w:spacing w:after="0" w:line="240" w:lineRule="auto"/>
        <w:ind w:left="1440" w:firstLine="720"/>
        <w:rPr>
          <w:sz w:val="24"/>
          <w:szCs w:val="24"/>
        </w:rPr>
      </w:pPr>
      <w:r w:rsidRPr="006741EC">
        <w:rPr>
          <w:sz w:val="24"/>
          <w:szCs w:val="24"/>
        </w:rPr>
        <w:t>Cllr E Mitchell</w:t>
      </w: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</w:p>
    <w:p w14:paraId="568B0DC3" w14:textId="4995C820" w:rsidR="007A5C5F" w:rsidRPr="006741EC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741EC">
        <w:rPr>
          <w:sz w:val="24"/>
          <w:szCs w:val="24"/>
        </w:rPr>
        <w:tab/>
      </w:r>
      <w:r w:rsidR="009E22A3" w:rsidRPr="006741EC">
        <w:rPr>
          <w:sz w:val="24"/>
          <w:szCs w:val="24"/>
        </w:rPr>
        <w:t>Cllr H Tunnicliffe</w:t>
      </w:r>
      <w:r w:rsidR="00631FF7" w:rsidRPr="006741EC">
        <w:rPr>
          <w:sz w:val="24"/>
          <w:szCs w:val="24"/>
        </w:rPr>
        <w:t xml:space="preserve"> </w:t>
      </w:r>
    </w:p>
    <w:p w14:paraId="32311556" w14:textId="07E0A3D5" w:rsidR="009E22A3" w:rsidRPr="006741EC" w:rsidRDefault="006A1DC7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741EC">
        <w:rPr>
          <w:sz w:val="24"/>
          <w:szCs w:val="24"/>
        </w:rPr>
        <w:tab/>
      </w:r>
      <w:r w:rsidR="00AE07A3" w:rsidRPr="006741EC">
        <w:rPr>
          <w:sz w:val="24"/>
          <w:szCs w:val="24"/>
        </w:rPr>
        <w:t xml:space="preserve">Cllr S Whitehead </w:t>
      </w:r>
    </w:p>
    <w:p w14:paraId="19B3E690" w14:textId="407DB90E" w:rsidR="00DF6159" w:rsidRPr="006741EC" w:rsidRDefault="00D5147F" w:rsidP="00656118">
      <w:pPr>
        <w:spacing w:after="0" w:line="240" w:lineRule="auto"/>
        <w:ind w:left="720" w:firstLine="720"/>
        <w:rPr>
          <w:sz w:val="24"/>
          <w:szCs w:val="24"/>
        </w:rPr>
      </w:pPr>
      <w:r w:rsidRPr="006741EC">
        <w:rPr>
          <w:sz w:val="24"/>
          <w:szCs w:val="24"/>
        </w:rPr>
        <w:tab/>
      </w:r>
      <w:r w:rsidR="006A1DC7" w:rsidRPr="006741EC">
        <w:rPr>
          <w:sz w:val="24"/>
          <w:szCs w:val="24"/>
        </w:rPr>
        <w:tab/>
      </w:r>
      <w:r w:rsidR="006A1DC7" w:rsidRPr="006741EC">
        <w:rPr>
          <w:sz w:val="24"/>
          <w:szCs w:val="24"/>
        </w:rPr>
        <w:tab/>
      </w:r>
      <w:r w:rsidR="006A1DC7" w:rsidRPr="006741EC">
        <w:rPr>
          <w:sz w:val="24"/>
          <w:szCs w:val="24"/>
        </w:rPr>
        <w:tab/>
      </w:r>
    </w:p>
    <w:p w14:paraId="46F10DAB" w14:textId="23711B19" w:rsidR="00A336FD" w:rsidRPr="006741EC" w:rsidRDefault="006A1DC7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741EC">
        <w:rPr>
          <w:sz w:val="24"/>
          <w:szCs w:val="24"/>
        </w:rPr>
        <w:t xml:space="preserve">In attendance:  </w:t>
      </w:r>
      <w:r w:rsidRPr="006741EC">
        <w:rPr>
          <w:sz w:val="24"/>
          <w:szCs w:val="24"/>
        </w:rPr>
        <w:tab/>
      </w:r>
      <w:r w:rsidR="00A336FD" w:rsidRPr="006741EC">
        <w:rPr>
          <w:sz w:val="24"/>
          <w:szCs w:val="24"/>
        </w:rPr>
        <w:t>Miss A Higton (Clerk)</w:t>
      </w:r>
    </w:p>
    <w:p w14:paraId="482E0AA2" w14:textId="58690382" w:rsidR="00EB011B" w:rsidRPr="006741EC" w:rsidRDefault="009E22A3" w:rsidP="00EB011B">
      <w:pPr>
        <w:spacing w:after="0" w:line="240" w:lineRule="auto"/>
        <w:rPr>
          <w:sz w:val="24"/>
          <w:szCs w:val="24"/>
        </w:rPr>
      </w:pP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  <w:r w:rsidR="004A3465">
        <w:rPr>
          <w:sz w:val="24"/>
          <w:szCs w:val="24"/>
        </w:rPr>
        <w:t>Ten</w:t>
      </w:r>
      <w:r w:rsidR="00287A4A">
        <w:rPr>
          <w:sz w:val="24"/>
          <w:szCs w:val="24"/>
        </w:rPr>
        <w:t xml:space="preserve"> members</w:t>
      </w:r>
      <w:r w:rsidR="009F5E87" w:rsidRPr="006741EC">
        <w:rPr>
          <w:sz w:val="24"/>
          <w:szCs w:val="24"/>
        </w:rPr>
        <w:t xml:space="preserve"> of the</w:t>
      </w:r>
      <w:r w:rsidR="001E4A22">
        <w:rPr>
          <w:sz w:val="24"/>
          <w:szCs w:val="24"/>
        </w:rPr>
        <w:t xml:space="preserve"> public</w:t>
      </w:r>
    </w:p>
    <w:p w14:paraId="295AB25C" w14:textId="746A29EE" w:rsidR="00EB011B" w:rsidRPr="006741EC" w:rsidRDefault="00EB011B" w:rsidP="00EB011B">
      <w:pPr>
        <w:spacing w:after="0" w:line="240" w:lineRule="auto"/>
        <w:rPr>
          <w:sz w:val="24"/>
          <w:szCs w:val="24"/>
        </w:rPr>
      </w:pP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  <w:t>Cllr S Lees (DDDC)</w:t>
      </w:r>
    </w:p>
    <w:p w14:paraId="5D1F8450" w14:textId="55668E0C" w:rsidR="00DF6159" w:rsidRPr="006741EC" w:rsidRDefault="00A336FD" w:rsidP="00656118">
      <w:pPr>
        <w:tabs>
          <w:tab w:val="left" w:pos="0"/>
        </w:tabs>
        <w:spacing w:after="0" w:line="240" w:lineRule="auto"/>
        <w:ind w:left="720" w:hanging="720"/>
        <w:rPr>
          <w:sz w:val="24"/>
          <w:szCs w:val="24"/>
        </w:rPr>
      </w:pP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  <w:r w:rsidRPr="006741EC">
        <w:rPr>
          <w:sz w:val="24"/>
          <w:szCs w:val="24"/>
        </w:rPr>
        <w:tab/>
      </w:r>
      <w:r w:rsidR="00D23A9C" w:rsidRPr="006741EC">
        <w:rPr>
          <w:sz w:val="24"/>
          <w:szCs w:val="24"/>
        </w:rPr>
        <w:t xml:space="preserve"> </w:t>
      </w:r>
      <w:r w:rsidR="009B44E0" w:rsidRPr="006741EC">
        <w:rPr>
          <w:sz w:val="24"/>
          <w:szCs w:val="24"/>
        </w:rPr>
        <w:tab/>
        <w:t xml:space="preserve"> </w:t>
      </w:r>
      <w:r w:rsidR="006A1DC7" w:rsidRPr="006741EC">
        <w:rPr>
          <w:sz w:val="24"/>
          <w:szCs w:val="24"/>
        </w:rPr>
        <w:tab/>
      </w:r>
      <w:r w:rsidR="006A1DC7" w:rsidRPr="006741EC">
        <w:rPr>
          <w:sz w:val="24"/>
          <w:szCs w:val="24"/>
        </w:rPr>
        <w:tab/>
      </w:r>
      <w:r w:rsidR="006A1DC7" w:rsidRPr="006741EC">
        <w:rPr>
          <w:sz w:val="24"/>
          <w:szCs w:val="24"/>
        </w:rPr>
        <w:tab/>
        <w:t xml:space="preserve"> </w:t>
      </w:r>
      <w:r w:rsidR="006A1DC7" w:rsidRPr="006741EC">
        <w:rPr>
          <w:sz w:val="24"/>
          <w:szCs w:val="24"/>
        </w:rPr>
        <w:tab/>
      </w:r>
      <w:r w:rsidR="006A1DC7" w:rsidRPr="006741EC">
        <w:rPr>
          <w:sz w:val="24"/>
          <w:szCs w:val="24"/>
        </w:rPr>
        <w:tab/>
      </w:r>
      <w:r w:rsidR="006A1DC7" w:rsidRPr="006741EC">
        <w:rPr>
          <w:sz w:val="24"/>
          <w:szCs w:val="24"/>
        </w:rPr>
        <w:tab/>
      </w:r>
    </w:p>
    <w:p w14:paraId="1D23CD4D" w14:textId="2EEFDDE1" w:rsidR="00DF6159" w:rsidRPr="006741EC" w:rsidRDefault="006A1DC7" w:rsidP="00656118">
      <w:pPr>
        <w:spacing w:after="0" w:line="240" w:lineRule="auto"/>
        <w:ind w:left="160"/>
        <w:jc w:val="both"/>
        <w:rPr>
          <w:b/>
          <w:sz w:val="24"/>
          <w:szCs w:val="24"/>
        </w:rPr>
      </w:pPr>
      <w:r w:rsidRPr="006741EC">
        <w:rPr>
          <w:b/>
          <w:sz w:val="24"/>
          <w:szCs w:val="24"/>
        </w:rPr>
        <w:t>NON-CONFIDENTIAL ITEMS</w:t>
      </w:r>
    </w:p>
    <w:p w14:paraId="0187CD75" w14:textId="77777777" w:rsidR="00DF6159" w:rsidRPr="006741EC" w:rsidRDefault="00DF6159" w:rsidP="00656118">
      <w:pPr>
        <w:spacing w:after="0" w:line="240" w:lineRule="auto"/>
        <w:ind w:left="160"/>
        <w:jc w:val="both"/>
        <w:rPr>
          <w:b/>
          <w:sz w:val="24"/>
          <w:szCs w:val="24"/>
          <w:u w:val="single"/>
        </w:rPr>
      </w:pPr>
    </w:p>
    <w:tbl>
      <w:tblPr>
        <w:tblW w:w="8624" w:type="dxa"/>
        <w:tblInd w:w="160" w:type="dxa"/>
        <w:tblLook w:val="04A0" w:firstRow="1" w:lastRow="0" w:firstColumn="1" w:lastColumn="0" w:noHBand="0" w:noVBand="1"/>
      </w:tblPr>
      <w:tblGrid>
        <w:gridCol w:w="1610"/>
        <w:gridCol w:w="39"/>
        <w:gridCol w:w="5841"/>
        <w:gridCol w:w="1134"/>
      </w:tblGrid>
      <w:tr w:rsidR="00DF6159" w:rsidRPr="006741EC" w14:paraId="3F029A14" w14:textId="77777777" w:rsidTr="00EB011B"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A3BF" w14:textId="77777777" w:rsidR="00DF6159" w:rsidRPr="006741EC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741EC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B09A" w14:textId="77777777" w:rsidR="00DF6159" w:rsidRPr="006741EC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741EC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DD90" w14:textId="77777777" w:rsidR="00DF6159" w:rsidRPr="006741EC" w:rsidRDefault="006A1DC7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6741EC">
              <w:rPr>
                <w:b/>
                <w:sz w:val="24"/>
                <w:szCs w:val="24"/>
              </w:rPr>
              <w:t>Action</w:t>
            </w:r>
          </w:p>
        </w:tc>
      </w:tr>
      <w:tr w:rsidR="00DF6159" w:rsidRPr="006741EC" w14:paraId="58B29055" w14:textId="77777777" w:rsidTr="00EB011B"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D704" w14:textId="35E03670" w:rsidR="00DF6159" w:rsidRPr="006741EC" w:rsidRDefault="00675D5F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25/07/17</w:t>
            </w:r>
            <w:r w:rsidR="00A06CF1" w:rsidRPr="006741EC">
              <w:rPr>
                <w:b/>
                <w:sz w:val="24"/>
                <w:szCs w:val="24"/>
              </w:rPr>
              <w:t>-</w:t>
            </w:r>
            <w:r w:rsidR="006A1DC7" w:rsidRPr="006741E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A7EC" w14:textId="77777777" w:rsidR="00DF6159" w:rsidRPr="006741EC" w:rsidRDefault="006A1DC7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To receive any apologies for absence</w:t>
            </w:r>
          </w:p>
          <w:p w14:paraId="6061437E" w14:textId="77777777" w:rsidR="00287A4A" w:rsidRDefault="00287A4A" w:rsidP="006561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None.</w:t>
            </w:r>
          </w:p>
          <w:p w14:paraId="59E4C07C" w14:textId="5145086E" w:rsidR="004F3349" w:rsidRPr="006741EC" w:rsidRDefault="005C6C9A" w:rsidP="00656118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6741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3EFF" w14:textId="77777777" w:rsidR="00DF6159" w:rsidRPr="006741EC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B60464" w:rsidRPr="006741EC" w14:paraId="235B69F7" w14:textId="77777777" w:rsidTr="00EB011B"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8A95" w14:textId="77B4456A" w:rsidR="00B60464" w:rsidRPr="006741EC" w:rsidRDefault="00675D5F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25/07/17</w:t>
            </w:r>
            <w:r w:rsidR="00A06CF1" w:rsidRPr="006741EC">
              <w:rPr>
                <w:b/>
                <w:sz w:val="24"/>
                <w:szCs w:val="24"/>
              </w:rPr>
              <w:t>-</w:t>
            </w:r>
            <w:r w:rsidR="00B60464" w:rsidRPr="006741E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C859" w14:textId="77777777" w:rsidR="00B60464" w:rsidRPr="006741EC" w:rsidRDefault="00B60464" w:rsidP="00656118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Any variation in the order of business</w:t>
            </w:r>
          </w:p>
          <w:p w14:paraId="0891E859" w14:textId="288BD04C" w:rsidR="00D23A9C" w:rsidRPr="006741EC" w:rsidRDefault="00D5147F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 xml:space="preserve">None </w:t>
            </w:r>
          </w:p>
          <w:p w14:paraId="0AC9482E" w14:textId="77777777" w:rsidR="00B60464" w:rsidRPr="006741EC" w:rsidRDefault="00B60464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BC37" w14:textId="77777777" w:rsidR="00B60464" w:rsidRPr="006741EC" w:rsidRDefault="00B60464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F6159" w:rsidRPr="006741EC" w14:paraId="7900C7B7" w14:textId="77777777" w:rsidTr="00EB011B"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E299" w14:textId="49D8FF74" w:rsidR="00DF6159" w:rsidRPr="006741EC" w:rsidRDefault="00675D5F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25/07/17</w:t>
            </w:r>
            <w:r w:rsidR="00A06CF1" w:rsidRPr="006741EC">
              <w:rPr>
                <w:b/>
                <w:sz w:val="24"/>
                <w:szCs w:val="24"/>
              </w:rPr>
              <w:t>-</w:t>
            </w:r>
            <w:r w:rsidR="00B60464" w:rsidRPr="006741E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D9A1" w14:textId="77777777" w:rsidR="00DF6159" w:rsidRPr="006741EC" w:rsidRDefault="006A1DC7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Declaration of Interests</w:t>
            </w:r>
          </w:p>
          <w:p w14:paraId="71525CE1" w14:textId="75E79F2A" w:rsidR="009A4AE8" w:rsidRPr="006741EC" w:rsidRDefault="009A4AE8" w:rsidP="0065611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>No declarations were given.</w:t>
            </w:r>
          </w:p>
          <w:p w14:paraId="315D6D9F" w14:textId="50A6ECBB" w:rsidR="004318CE" w:rsidRPr="006741EC" w:rsidRDefault="004318CE" w:rsidP="00CB2B36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B5AD" w14:textId="77777777" w:rsidR="00DF6159" w:rsidRPr="006741EC" w:rsidRDefault="00DF615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68434D7E" w14:textId="439DA081" w:rsidR="00BA7179" w:rsidRPr="006741EC" w:rsidRDefault="00BA7179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741EC" w14:paraId="7F3EF394" w14:textId="77777777" w:rsidTr="00EB011B">
        <w:trPr>
          <w:trHeight w:val="841"/>
        </w:trPr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BBBB" w14:textId="63F4A4F2" w:rsidR="00DB04DE" w:rsidRPr="006741EC" w:rsidRDefault="00675D5F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25/07/17</w:t>
            </w:r>
            <w:r w:rsidR="00DB04DE" w:rsidRPr="006741EC">
              <w:rPr>
                <w:b/>
                <w:sz w:val="24"/>
                <w:szCs w:val="24"/>
              </w:rPr>
              <w:t>-4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847F" w14:textId="77777777" w:rsidR="00DB04DE" w:rsidRPr="00F569DA" w:rsidRDefault="00DB04DE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F569DA">
              <w:rPr>
                <w:bCs/>
                <w:sz w:val="24"/>
                <w:szCs w:val="24"/>
              </w:rPr>
              <w:t>Public Speaking</w:t>
            </w:r>
          </w:p>
          <w:p w14:paraId="1522D1E0" w14:textId="77777777" w:rsidR="00F62380" w:rsidRPr="00F569DA" w:rsidRDefault="00F7484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F569DA">
              <w:rPr>
                <w:bCs/>
                <w:sz w:val="24"/>
                <w:szCs w:val="24"/>
              </w:rPr>
              <w:t>Members of the public spoke to the current casual vacancy.</w:t>
            </w:r>
          </w:p>
          <w:p w14:paraId="1615FA18" w14:textId="77777777" w:rsidR="00F62380" w:rsidRPr="00F569DA" w:rsidRDefault="00F62380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6308C886" w14:textId="415A0EA2" w:rsidR="00F74842" w:rsidRPr="00F569DA" w:rsidRDefault="00F7484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F569DA">
              <w:rPr>
                <w:bCs/>
                <w:sz w:val="24"/>
                <w:szCs w:val="24"/>
              </w:rPr>
              <w:t>The Cl</w:t>
            </w:r>
            <w:r w:rsidR="00F62380" w:rsidRPr="00F569DA">
              <w:rPr>
                <w:bCs/>
                <w:sz w:val="24"/>
                <w:szCs w:val="24"/>
              </w:rPr>
              <w:t>e</w:t>
            </w:r>
            <w:r w:rsidRPr="00F569DA">
              <w:rPr>
                <w:bCs/>
                <w:sz w:val="24"/>
                <w:szCs w:val="24"/>
              </w:rPr>
              <w:t xml:space="preserve">rk explained the </w:t>
            </w:r>
            <w:r w:rsidR="00F569DA" w:rsidRPr="00F569DA">
              <w:rPr>
                <w:bCs/>
                <w:sz w:val="24"/>
                <w:szCs w:val="24"/>
              </w:rPr>
              <w:t>Co-option</w:t>
            </w:r>
            <w:r w:rsidRPr="00F569DA">
              <w:rPr>
                <w:bCs/>
                <w:sz w:val="24"/>
                <w:szCs w:val="24"/>
              </w:rPr>
              <w:t xml:space="preserve"> process</w:t>
            </w:r>
            <w:r w:rsidR="00F569DA" w:rsidRPr="00F569DA">
              <w:rPr>
                <w:bCs/>
                <w:sz w:val="24"/>
                <w:szCs w:val="24"/>
              </w:rPr>
              <w:t>.</w:t>
            </w:r>
          </w:p>
          <w:p w14:paraId="538A295A" w14:textId="77777777" w:rsidR="00F74842" w:rsidRPr="00F569DA" w:rsidRDefault="00F7484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39393B21" w14:textId="77777777" w:rsidR="00F569DA" w:rsidRPr="00F569DA" w:rsidRDefault="00F7484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F569DA">
              <w:rPr>
                <w:bCs/>
                <w:sz w:val="24"/>
                <w:szCs w:val="24"/>
              </w:rPr>
              <w:t xml:space="preserve">The preparation I requested all information be sent via the one of the parish WhatsApp groups along with reminders on the day that the parish council meeting was taking </w:t>
            </w:r>
            <w:r w:rsidR="00F569DA" w:rsidRPr="00F569DA">
              <w:rPr>
                <w:bCs/>
                <w:sz w:val="24"/>
                <w:szCs w:val="24"/>
              </w:rPr>
              <w:t xml:space="preserve">place. </w:t>
            </w:r>
          </w:p>
          <w:p w14:paraId="486EC6BF" w14:textId="77777777" w:rsidR="00F569DA" w:rsidRPr="00F569DA" w:rsidRDefault="00F569DA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3B79F4BE" w14:textId="4D57B7C8" w:rsidR="00F74842" w:rsidRPr="00F569DA" w:rsidRDefault="00F569DA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F569DA">
              <w:rPr>
                <w:bCs/>
                <w:sz w:val="24"/>
                <w:szCs w:val="24"/>
              </w:rPr>
              <w:t>The Clerk</w:t>
            </w:r>
            <w:r w:rsidR="00F74842" w:rsidRPr="00F569DA">
              <w:rPr>
                <w:bCs/>
                <w:sz w:val="24"/>
                <w:szCs w:val="24"/>
              </w:rPr>
              <w:t xml:space="preserve"> confirmed that as required the agenda and previous minutes appear on the parish </w:t>
            </w:r>
            <w:r w:rsidR="004A3465" w:rsidRPr="00F569DA">
              <w:rPr>
                <w:bCs/>
                <w:sz w:val="24"/>
                <w:szCs w:val="24"/>
              </w:rPr>
              <w:t>website,</w:t>
            </w:r>
            <w:r w:rsidR="00F74842" w:rsidRPr="00F569DA">
              <w:rPr>
                <w:bCs/>
                <w:sz w:val="24"/>
                <w:szCs w:val="24"/>
              </w:rPr>
              <w:t xml:space="preserve"> </w:t>
            </w:r>
            <w:r w:rsidRPr="00F569DA">
              <w:rPr>
                <w:bCs/>
                <w:sz w:val="24"/>
                <w:szCs w:val="24"/>
              </w:rPr>
              <w:t>and</w:t>
            </w:r>
            <w:r w:rsidR="00F74842" w:rsidRPr="00F569DA">
              <w:rPr>
                <w:bCs/>
                <w:sz w:val="24"/>
                <w:szCs w:val="24"/>
              </w:rPr>
              <w:t xml:space="preserve"> the agenda appears on both notice boards within the village as required by legislation.</w:t>
            </w:r>
          </w:p>
          <w:p w14:paraId="23C719F8" w14:textId="77777777" w:rsidR="00F74842" w:rsidRPr="00F569DA" w:rsidRDefault="00F7484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2BE91497" w14:textId="77777777" w:rsidR="00F569DA" w:rsidRDefault="00F7484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F569DA">
              <w:rPr>
                <w:bCs/>
                <w:sz w:val="24"/>
                <w:szCs w:val="24"/>
              </w:rPr>
              <w:t>Councillor</w:t>
            </w:r>
            <w:r w:rsidR="00F569DA" w:rsidRPr="00F569DA">
              <w:rPr>
                <w:bCs/>
                <w:sz w:val="24"/>
                <w:szCs w:val="24"/>
              </w:rPr>
              <w:t xml:space="preserve"> Lees </w:t>
            </w:r>
            <w:r w:rsidRPr="00F569DA">
              <w:rPr>
                <w:bCs/>
                <w:sz w:val="24"/>
                <w:szCs w:val="24"/>
              </w:rPr>
              <w:t xml:space="preserve"> spoke to one of the proposals for the unitary </w:t>
            </w:r>
            <w:r w:rsidR="00F569DA" w:rsidRPr="00F569DA">
              <w:rPr>
                <w:bCs/>
                <w:sz w:val="24"/>
                <w:szCs w:val="24"/>
              </w:rPr>
              <w:t>authorities</w:t>
            </w:r>
            <w:r w:rsidRPr="00F569DA">
              <w:rPr>
                <w:bCs/>
                <w:sz w:val="24"/>
                <w:szCs w:val="24"/>
              </w:rPr>
              <w:t xml:space="preserve"> in which there was a potential for Bradley to be amalgamated into Derby </w:t>
            </w:r>
            <w:r w:rsidR="00F569DA" w:rsidRPr="00F569DA">
              <w:rPr>
                <w:bCs/>
                <w:sz w:val="24"/>
                <w:szCs w:val="24"/>
              </w:rPr>
              <w:t xml:space="preserve">City. </w:t>
            </w:r>
          </w:p>
          <w:p w14:paraId="2FE3BE46" w14:textId="77777777" w:rsidR="00F569DA" w:rsidRDefault="00F569DA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78E18186" w14:textId="5C1E386D" w:rsidR="00F569DA" w:rsidRDefault="00F569DA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Cllr Lees </w:t>
            </w:r>
            <w:r w:rsidR="00F74842" w:rsidRPr="00F569DA">
              <w:rPr>
                <w:bCs/>
                <w:sz w:val="24"/>
                <w:szCs w:val="24"/>
              </w:rPr>
              <w:t xml:space="preserve"> agreed to share the link to the parcels of land feeding into the local plan </w:t>
            </w:r>
            <w:r>
              <w:rPr>
                <w:bCs/>
                <w:sz w:val="24"/>
                <w:szCs w:val="24"/>
              </w:rPr>
              <w:t>via email</w:t>
            </w:r>
            <w:r w:rsidR="004A3465">
              <w:rPr>
                <w:bCs/>
                <w:sz w:val="24"/>
                <w:szCs w:val="24"/>
              </w:rPr>
              <w:t xml:space="preserve">. </w:t>
            </w:r>
            <w:r>
              <w:rPr>
                <w:bCs/>
                <w:sz w:val="24"/>
                <w:szCs w:val="24"/>
              </w:rPr>
              <w:t xml:space="preserve">I </w:t>
            </w:r>
            <w:r w:rsidR="00F74842" w:rsidRPr="00F569DA">
              <w:rPr>
                <w:bCs/>
                <w:sz w:val="24"/>
                <w:szCs w:val="24"/>
              </w:rPr>
              <w:t>it was noted that currently there are two parcels of land within Bradley one of which has already been built on historically and one of which has been rejected</w:t>
            </w:r>
            <w:r>
              <w:rPr>
                <w:bCs/>
                <w:sz w:val="24"/>
                <w:szCs w:val="24"/>
              </w:rPr>
              <w:t>.</w:t>
            </w:r>
          </w:p>
          <w:p w14:paraId="259C8AEF" w14:textId="77777777" w:rsidR="00F74842" w:rsidRPr="00F569DA" w:rsidRDefault="00F7484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3B381C55" w14:textId="3530E072" w:rsidR="00F569DA" w:rsidRDefault="00F569DA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</w:t>
            </w:r>
            <w:r w:rsidR="00F74842" w:rsidRPr="00F569DA">
              <w:rPr>
                <w:bCs/>
                <w:sz w:val="24"/>
                <w:szCs w:val="24"/>
              </w:rPr>
              <w:t xml:space="preserve">t was noted there is an increase in traffic through the village due to the Ashbourne </w:t>
            </w:r>
            <w:r w:rsidR="004A3465">
              <w:rPr>
                <w:bCs/>
                <w:sz w:val="24"/>
                <w:szCs w:val="24"/>
              </w:rPr>
              <w:t>Reborn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F74842" w:rsidRPr="00F569DA">
              <w:rPr>
                <w:bCs/>
                <w:sz w:val="24"/>
                <w:szCs w:val="24"/>
              </w:rPr>
              <w:t>project and the increased building works</w:t>
            </w:r>
            <w:r>
              <w:rPr>
                <w:bCs/>
                <w:sz w:val="24"/>
                <w:szCs w:val="24"/>
              </w:rPr>
              <w:t>.</w:t>
            </w:r>
          </w:p>
          <w:p w14:paraId="0EF36436" w14:textId="77777777" w:rsidR="00F569DA" w:rsidRDefault="00F569DA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0A369BDA" w14:textId="2C37E929" w:rsidR="00F569DA" w:rsidRDefault="00F569DA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</w:t>
            </w:r>
            <w:r w:rsidR="00F74842" w:rsidRPr="00F569DA">
              <w:rPr>
                <w:bCs/>
                <w:sz w:val="24"/>
                <w:szCs w:val="24"/>
              </w:rPr>
              <w:t xml:space="preserve"> parishioner is raising this with </w:t>
            </w:r>
            <w:r>
              <w:rPr>
                <w:bCs/>
                <w:sz w:val="24"/>
                <w:szCs w:val="24"/>
              </w:rPr>
              <w:t>H</w:t>
            </w:r>
            <w:r w:rsidR="00F74842" w:rsidRPr="00F569DA">
              <w:rPr>
                <w:bCs/>
                <w:sz w:val="24"/>
                <w:szCs w:val="24"/>
              </w:rPr>
              <w:t xml:space="preserve">istoric England and as he believes that it is a </w:t>
            </w:r>
            <w:r>
              <w:rPr>
                <w:bCs/>
                <w:sz w:val="24"/>
                <w:szCs w:val="24"/>
              </w:rPr>
              <w:t>‘</w:t>
            </w:r>
            <w:r w:rsidR="00F74842" w:rsidRPr="00F569DA">
              <w:rPr>
                <w:bCs/>
                <w:sz w:val="24"/>
                <w:szCs w:val="24"/>
              </w:rPr>
              <w:t>accident waiting to happen</w:t>
            </w:r>
            <w:r w:rsidR="004A3465">
              <w:rPr>
                <w:bCs/>
                <w:sz w:val="24"/>
                <w:szCs w:val="24"/>
              </w:rPr>
              <w:t>.’</w:t>
            </w:r>
          </w:p>
          <w:p w14:paraId="2E8BAC30" w14:textId="77777777" w:rsidR="00F569DA" w:rsidRDefault="00F569DA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523F33AD" w14:textId="0664A9AC" w:rsidR="00F569DA" w:rsidRDefault="00F7484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F569DA">
              <w:rPr>
                <w:bCs/>
                <w:sz w:val="24"/>
                <w:szCs w:val="24"/>
              </w:rPr>
              <w:t xml:space="preserve"> </w:t>
            </w:r>
            <w:r w:rsidR="00F569DA">
              <w:rPr>
                <w:bCs/>
                <w:sz w:val="24"/>
                <w:szCs w:val="24"/>
              </w:rPr>
              <w:t xml:space="preserve">I t was noted </w:t>
            </w:r>
            <w:r w:rsidRPr="00F569DA">
              <w:rPr>
                <w:bCs/>
                <w:sz w:val="24"/>
                <w:szCs w:val="24"/>
              </w:rPr>
              <w:t xml:space="preserve"> the local PCSO </w:t>
            </w:r>
            <w:r w:rsidR="00F569DA">
              <w:rPr>
                <w:bCs/>
                <w:sz w:val="24"/>
                <w:szCs w:val="24"/>
              </w:rPr>
              <w:t>att</w:t>
            </w:r>
            <w:r w:rsidR="00F569DA" w:rsidRPr="00F569DA">
              <w:rPr>
                <w:bCs/>
                <w:sz w:val="24"/>
                <w:szCs w:val="24"/>
              </w:rPr>
              <w:t>ended</w:t>
            </w:r>
            <w:r w:rsidRPr="00F569DA">
              <w:rPr>
                <w:bCs/>
                <w:sz w:val="24"/>
                <w:szCs w:val="24"/>
              </w:rPr>
              <w:t xml:space="preserve"> the </w:t>
            </w:r>
            <w:r w:rsidR="00F569DA">
              <w:rPr>
                <w:bCs/>
                <w:sz w:val="24"/>
                <w:szCs w:val="24"/>
              </w:rPr>
              <w:t xml:space="preserve">recent </w:t>
            </w:r>
            <w:r w:rsidRPr="00F569DA">
              <w:rPr>
                <w:bCs/>
                <w:sz w:val="24"/>
                <w:szCs w:val="24"/>
              </w:rPr>
              <w:t xml:space="preserve"> coffee </w:t>
            </w:r>
            <w:r w:rsidR="00E40430" w:rsidRPr="00F569DA">
              <w:rPr>
                <w:bCs/>
                <w:sz w:val="24"/>
                <w:szCs w:val="24"/>
              </w:rPr>
              <w:t>morning,</w:t>
            </w:r>
            <w:r w:rsidRPr="00F569DA">
              <w:rPr>
                <w:bCs/>
                <w:sz w:val="24"/>
                <w:szCs w:val="24"/>
              </w:rPr>
              <w:t xml:space="preserve"> and consideration was being dealt into </w:t>
            </w:r>
            <w:r w:rsidR="00E40430" w:rsidRPr="00F569DA">
              <w:rPr>
                <w:bCs/>
                <w:sz w:val="24"/>
                <w:szCs w:val="24"/>
              </w:rPr>
              <w:t>self-monitoring</w:t>
            </w:r>
            <w:r w:rsidRPr="00F569DA">
              <w:rPr>
                <w:bCs/>
                <w:sz w:val="24"/>
                <w:szCs w:val="24"/>
              </w:rPr>
              <w:t xml:space="preserve"> of the traffic situation</w:t>
            </w:r>
            <w:r w:rsidR="00F569DA">
              <w:rPr>
                <w:bCs/>
                <w:sz w:val="24"/>
                <w:szCs w:val="24"/>
              </w:rPr>
              <w:t>.</w:t>
            </w:r>
          </w:p>
          <w:p w14:paraId="01B67852" w14:textId="77777777" w:rsidR="00F569DA" w:rsidRDefault="00F569DA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17F63950" w14:textId="77777777" w:rsidR="002856D8" w:rsidRDefault="00F569DA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 member</w:t>
            </w:r>
            <w:r w:rsidR="00F74842" w:rsidRPr="00F569DA">
              <w:rPr>
                <w:bCs/>
                <w:sz w:val="24"/>
                <w:szCs w:val="24"/>
              </w:rPr>
              <w:t xml:space="preserve"> of the public indicated that they had cameras which will are logging the amount of traffic going down </w:t>
            </w:r>
            <w:proofErr w:type="spellStart"/>
            <w:r w:rsidR="002856D8">
              <w:rPr>
                <w:bCs/>
                <w:sz w:val="24"/>
                <w:szCs w:val="24"/>
              </w:rPr>
              <w:t>Yeldersley</w:t>
            </w:r>
            <w:proofErr w:type="spellEnd"/>
            <w:r>
              <w:rPr>
                <w:bCs/>
                <w:sz w:val="24"/>
                <w:szCs w:val="24"/>
              </w:rPr>
              <w:t xml:space="preserve"> Lane</w:t>
            </w:r>
            <w:r w:rsidR="00F74842" w:rsidRPr="00F569DA">
              <w:rPr>
                <w:bCs/>
                <w:sz w:val="24"/>
                <w:szCs w:val="24"/>
              </w:rPr>
              <w:t xml:space="preserve"> from the</w:t>
            </w:r>
            <w:r>
              <w:rPr>
                <w:bCs/>
                <w:sz w:val="24"/>
                <w:szCs w:val="24"/>
              </w:rPr>
              <w:t>ir</w:t>
            </w:r>
            <w:r w:rsidR="00F74842" w:rsidRPr="00F569DA">
              <w:rPr>
                <w:bCs/>
                <w:sz w:val="24"/>
                <w:szCs w:val="24"/>
              </w:rPr>
              <w:t xml:space="preserve"> premises</w:t>
            </w:r>
            <w:r w:rsidR="002856D8">
              <w:rPr>
                <w:bCs/>
                <w:sz w:val="24"/>
                <w:szCs w:val="24"/>
              </w:rPr>
              <w:t>.</w:t>
            </w:r>
          </w:p>
          <w:p w14:paraId="3EDD3712" w14:textId="77777777" w:rsidR="002856D8" w:rsidRDefault="002856D8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40511BAD" w14:textId="1CAECD4F" w:rsidR="00F74842" w:rsidRPr="00F569DA" w:rsidRDefault="00F7484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F569DA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856D8">
              <w:rPr>
                <w:bCs/>
                <w:sz w:val="24"/>
                <w:szCs w:val="24"/>
              </w:rPr>
              <w:t>Parishoners</w:t>
            </w:r>
            <w:proofErr w:type="spellEnd"/>
            <w:r w:rsidRPr="00F569DA">
              <w:rPr>
                <w:bCs/>
                <w:sz w:val="24"/>
                <w:szCs w:val="24"/>
              </w:rPr>
              <w:t xml:space="preserve"> was felt that the new development at </w:t>
            </w:r>
            <w:r w:rsidR="00E40430">
              <w:rPr>
                <w:bCs/>
                <w:sz w:val="24"/>
                <w:szCs w:val="24"/>
              </w:rPr>
              <w:t>Luke</w:t>
            </w:r>
            <w:r w:rsidRPr="00F569DA">
              <w:rPr>
                <w:bCs/>
                <w:sz w:val="24"/>
                <w:szCs w:val="24"/>
              </w:rPr>
              <w:t xml:space="preserve"> </w:t>
            </w:r>
            <w:r w:rsidR="00E40430">
              <w:rPr>
                <w:bCs/>
                <w:sz w:val="24"/>
                <w:szCs w:val="24"/>
              </w:rPr>
              <w:t>L</w:t>
            </w:r>
            <w:r w:rsidRPr="00F569DA">
              <w:rPr>
                <w:bCs/>
                <w:sz w:val="24"/>
                <w:szCs w:val="24"/>
              </w:rPr>
              <w:t>ane</w:t>
            </w:r>
            <w:r w:rsidR="002856D8">
              <w:rPr>
                <w:bCs/>
                <w:sz w:val="24"/>
                <w:szCs w:val="24"/>
              </w:rPr>
              <w:t xml:space="preserve"> Brailsford would</w:t>
            </w:r>
            <w:r w:rsidRPr="00F569DA">
              <w:rPr>
                <w:bCs/>
                <w:sz w:val="24"/>
                <w:szCs w:val="24"/>
              </w:rPr>
              <w:t xml:space="preserve"> add increased traffic on </w:t>
            </w:r>
            <w:r w:rsidR="00F569DA" w:rsidRPr="00F569DA">
              <w:rPr>
                <w:bCs/>
                <w:sz w:val="24"/>
                <w:szCs w:val="24"/>
              </w:rPr>
              <w:t>B</w:t>
            </w:r>
            <w:r w:rsidR="00F569DA">
              <w:rPr>
                <w:bCs/>
                <w:sz w:val="24"/>
                <w:szCs w:val="24"/>
              </w:rPr>
              <w:t>runswood Lan</w:t>
            </w:r>
            <w:r w:rsidRPr="00F569DA">
              <w:rPr>
                <w:bCs/>
                <w:sz w:val="24"/>
                <w:szCs w:val="24"/>
              </w:rPr>
              <w:t xml:space="preserve">e </w:t>
            </w:r>
          </w:p>
          <w:p w14:paraId="70A62A6E" w14:textId="77777777" w:rsidR="00F74842" w:rsidRPr="00F569DA" w:rsidRDefault="00F74842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3CE81EB5" w14:textId="1E9CA5EC" w:rsidR="00F02438" w:rsidRPr="00F569DA" w:rsidRDefault="00E40430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 </w:t>
            </w:r>
            <w:r w:rsidR="00F74842" w:rsidRPr="00F569DA">
              <w:rPr>
                <w:bCs/>
                <w:sz w:val="24"/>
                <w:szCs w:val="24"/>
              </w:rPr>
              <w:t xml:space="preserve">member of the public indicated that </w:t>
            </w:r>
            <w:r>
              <w:rPr>
                <w:bCs/>
                <w:sz w:val="24"/>
                <w:szCs w:val="24"/>
              </w:rPr>
              <w:t>Sat Nav</w:t>
            </w:r>
            <w:r w:rsidR="00F74842" w:rsidRPr="00F569DA">
              <w:rPr>
                <w:bCs/>
                <w:sz w:val="24"/>
                <w:szCs w:val="24"/>
              </w:rPr>
              <w:t xml:space="preserve"> had not removed the </w:t>
            </w:r>
            <w:r>
              <w:rPr>
                <w:bCs/>
                <w:sz w:val="24"/>
                <w:szCs w:val="24"/>
              </w:rPr>
              <w:t>‘</w:t>
            </w:r>
            <w:r w:rsidR="00F74842" w:rsidRPr="00F569DA">
              <w:rPr>
                <w:bCs/>
                <w:sz w:val="24"/>
                <w:szCs w:val="24"/>
              </w:rPr>
              <w:t>rat run</w:t>
            </w:r>
            <w:r>
              <w:rPr>
                <w:bCs/>
                <w:sz w:val="24"/>
                <w:szCs w:val="24"/>
              </w:rPr>
              <w:t>’</w:t>
            </w:r>
            <w:r w:rsidR="00F74842" w:rsidRPr="00F569DA">
              <w:rPr>
                <w:bCs/>
                <w:sz w:val="24"/>
                <w:szCs w:val="24"/>
              </w:rPr>
              <w:t xml:space="preserve"> through the village from their list of approved routes. </w:t>
            </w:r>
          </w:p>
          <w:p w14:paraId="7A12FB3E" w14:textId="77777777" w:rsidR="00F02438" w:rsidRPr="00F569DA" w:rsidRDefault="00F02438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4A28C8E6" w14:textId="205EC100" w:rsidR="00F74842" w:rsidRPr="00F569DA" w:rsidRDefault="00F569DA" w:rsidP="00656118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F569DA">
              <w:rPr>
                <w:bCs/>
                <w:sz w:val="24"/>
                <w:szCs w:val="24"/>
              </w:rPr>
              <w:t>Representatives</w:t>
            </w:r>
            <w:r w:rsidR="00F02438" w:rsidRPr="00F569DA">
              <w:rPr>
                <w:bCs/>
                <w:sz w:val="24"/>
                <w:szCs w:val="24"/>
              </w:rPr>
              <w:t xml:space="preserve"> of the school </w:t>
            </w:r>
            <w:r w:rsidR="00F74842" w:rsidRPr="00F569DA">
              <w:rPr>
                <w:bCs/>
                <w:sz w:val="24"/>
                <w:szCs w:val="24"/>
              </w:rPr>
              <w:t>indicated that there were no zigzag lines outside the school</w:t>
            </w:r>
            <w:r w:rsidR="00F02438" w:rsidRPr="00F569DA">
              <w:rPr>
                <w:bCs/>
                <w:sz w:val="24"/>
                <w:szCs w:val="24"/>
              </w:rPr>
              <w:t xml:space="preserve"> and due to the increase in traffic and lack of a crossing patrol warden there was an increased risk of accident.. </w:t>
            </w:r>
          </w:p>
          <w:p w14:paraId="28856BB3" w14:textId="7345B723" w:rsidR="004E29FE" w:rsidRPr="00F569DA" w:rsidRDefault="00407AEF" w:rsidP="001E4A2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F569DA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D4DD" w14:textId="77777777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1817A56" w14:textId="0D46633C" w:rsidR="00EB011B" w:rsidRPr="006741EC" w:rsidRDefault="00EB011B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741EC" w14:paraId="54314141" w14:textId="77777777" w:rsidTr="00EB011B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79C4" w14:textId="3EED3771" w:rsidR="00DB04DE" w:rsidRPr="006741EC" w:rsidRDefault="00675D5F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25/07/17</w:t>
            </w:r>
            <w:r w:rsidR="00DB04DE" w:rsidRPr="006741EC">
              <w:rPr>
                <w:b/>
                <w:sz w:val="24"/>
                <w:szCs w:val="24"/>
              </w:rPr>
              <w:t>-5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D2E9" w14:textId="46E2EA13" w:rsidR="00DB04DE" w:rsidRDefault="00DB04DE" w:rsidP="00656118">
            <w:pPr>
              <w:spacing w:after="0" w:line="240" w:lineRule="auto"/>
              <w:ind w:left="-14" w:firstLine="14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 xml:space="preserve">Minutes of the previous meeting held on </w:t>
            </w:r>
            <w:r w:rsidR="00675D5F">
              <w:rPr>
                <w:b/>
                <w:sz w:val="24"/>
                <w:szCs w:val="24"/>
              </w:rPr>
              <w:t xml:space="preserve">15 </w:t>
            </w:r>
            <w:r w:rsidR="00AF55AD">
              <w:rPr>
                <w:b/>
                <w:sz w:val="24"/>
                <w:szCs w:val="24"/>
              </w:rPr>
              <w:t xml:space="preserve"> </w:t>
            </w:r>
            <w:r w:rsidR="00675D5F">
              <w:rPr>
                <w:b/>
                <w:sz w:val="24"/>
                <w:szCs w:val="24"/>
              </w:rPr>
              <w:t>May</w:t>
            </w:r>
            <w:r w:rsidR="00EB011B" w:rsidRPr="006741EC">
              <w:rPr>
                <w:b/>
                <w:sz w:val="24"/>
                <w:szCs w:val="24"/>
              </w:rPr>
              <w:t xml:space="preserve"> 2025 </w:t>
            </w:r>
            <w:r w:rsidR="00CB2B36" w:rsidRPr="006741EC">
              <w:rPr>
                <w:b/>
                <w:sz w:val="24"/>
                <w:szCs w:val="24"/>
              </w:rPr>
              <w:t xml:space="preserve">and Matters Arising </w:t>
            </w:r>
          </w:p>
          <w:p w14:paraId="1341D16E" w14:textId="41DAC37F" w:rsidR="00DB04DE" w:rsidRPr="006741EC" w:rsidRDefault="00DB04DE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  <w:r w:rsidRPr="006741EC">
              <w:rPr>
                <w:sz w:val="24"/>
                <w:szCs w:val="24"/>
              </w:rPr>
              <w:t>The minutes of the above meeting were accepted as a true record and signed by the Chair.</w:t>
            </w:r>
          </w:p>
          <w:p w14:paraId="2CC0346E" w14:textId="77777777" w:rsidR="000C7EE3" w:rsidRPr="006741EC" w:rsidRDefault="000C7EE3" w:rsidP="00656118">
            <w:pPr>
              <w:spacing w:after="0" w:line="240" w:lineRule="auto"/>
              <w:ind w:left="-14" w:firstLine="14"/>
              <w:rPr>
                <w:sz w:val="24"/>
                <w:szCs w:val="24"/>
              </w:rPr>
            </w:pPr>
          </w:p>
          <w:p w14:paraId="47C8BCFC" w14:textId="55A1B563" w:rsidR="00525A0A" w:rsidRPr="006741EC" w:rsidRDefault="006E7EE6" w:rsidP="00CB2B36">
            <w:pPr>
              <w:spacing w:after="0" w:line="240" w:lineRule="auto"/>
              <w:rPr>
                <w:b/>
                <w:sz w:val="24"/>
                <w:szCs w:val="24"/>
                <w:u w:val="single"/>
              </w:rPr>
            </w:pPr>
            <w:r w:rsidRPr="006741EC">
              <w:rPr>
                <w:bCs/>
                <w:sz w:val="24"/>
                <w:szCs w:val="24"/>
              </w:rPr>
              <w:t xml:space="preserve">All matters arising covered under agenda items.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98F5" w14:textId="77777777" w:rsidR="00DB04DE" w:rsidRPr="006741EC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513E2B1" w14:textId="77777777" w:rsidR="00DB04DE" w:rsidRPr="006741EC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D9DD4F1" w14:textId="77777777" w:rsidR="00747CCB" w:rsidRPr="006741EC" w:rsidRDefault="00747CCB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6A5611E4" w14:textId="2AFF13BE" w:rsidR="00DB04DE" w:rsidRPr="006741EC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>CHAIR</w:t>
            </w:r>
          </w:p>
          <w:p w14:paraId="3065B717" w14:textId="77777777" w:rsidR="00DB04DE" w:rsidRPr="006741EC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50094A46" w14:textId="77777777" w:rsidR="000C7EE3" w:rsidRPr="006741EC" w:rsidRDefault="000C7EE3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7B06EFFA" w14:textId="125A9B64" w:rsidR="00DB04DE" w:rsidRPr="006741EC" w:rsidRDefault="00DB04DE" w:rsidP="00420BB2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741EC" w14:paraId="3A981225" w14:textId="77777777" w:rsidTr="00AF55AD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E324" w14:textId="7582DCDD" w:rsidR="00DB04DE" w:rsidRPr="006741EC" w:rsidRDefault="00675D5F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25/07/17</w:t>
            </w:r>
            <w:r w:rsidR="00DB04DE" w:rsidRPr="006741EC">
              <w:rPr>
                <w:b/>
                <w:sz w:val="24"/>
                <w:szCs w:val="24"/>
              </w:rPr>
              <w:t>-6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52BA" w14:textId="68B37E4C" w:rsidR="00DB04DE" w:rsidRPr="006741EC" w:rsidRDefault="00DB04DE" w:rsidP="00656118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41EC">
              <w:rPr>
                <w:rFonts w:ascii="Arial" w:hAnsi="Arial" w:cs="Arial"/>
                <w:sz w:val="24"/>
                <w:szCs w:val="24"/>
              </w:rPr>
              <w:t>To determine which items if any part of the agenda should be taken with the public</w:t>
            </w:r>
            <w:r w:rsidRPr="006741EC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741EC">
              <w:rPr>
                <w:rFonts w:ascii="Arial" w:hAnsi="Arial" w:cs="Arial"/>
                <w:sz w:val="24"/>
                <w:szCs w:val="24"/>
              </w:rPr>
              <w:t>excluded.</w:t>
            </w:r>
          </w:p>
          <w:p w14:paraId="12B00BEC" w14:textId="48BFCF80" w:rsidR="00DB04DE" w:rsidRPr="006741EC" w:rsidRDefault="00DB04DE" w:rsidP="00656118">
            <w:pPr>
              <w:spacing w:after="0" w:line="240" w:lineRule="auto"/>
              <w:rPr>
                <w:sz w:val="24"/>
                <w:szCs w:val="24"/>
              </w:rPr>
            </w:pPr>
            <w:r w:rsidRPr="006741EC">
              <w:rPr>
                <w:sz w:val="24"/>
                <w:szCs w:val="24"/>
              </w:rPr>
              <w:t xml:space="preserve">None. </w:t>
            </w:r>
          </w:p>
          <w:p w14:paraId="3C394F3C" w14:textId="77777777" w:rsidR="00DB04DE" w:rsidRPr="006741EC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932D" w14:textId="77777777" w:rsidR="00DB04DE" w:rsidRPr="006741EC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741EC" w14:paraId="4A3D6831" w14:textId="77777777" w:rsidTr="00AF55AD">
        <w:trPr>
          <w:trHeight w:val="840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55E6" w14:textId="58960289" w:rsidR="00DB04DE" w:rsidRPr="006741EC" w:rsidRDefault="00675D5F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25/07/17</w:t>
            </w:r>
            <w:r w:rsidR="00DB04DE" w:rsidRPr="006741EC">
              <w:rPr>
                <w:b/>
                <w:sz w:val="24"/>
                <w:szCs w:val="24"/>
              </w:rPr>
              <w:t>-7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72F9" w14:textId="71E09FEE" w:rsidR="00DB04DE" w:rsidRPr="006741EC" w:rsidRDefault="00DB04DE" w:rsidP="00290C87">
            <w:pPr>
              <w:pStyle w:val="Heading1"/>
              <w:keepNext w:val="0"/>
              <w:widowControl w:val="0"/>
              <w:tabs>
                <w:tab w:val="left" w:pos="820"/>
                <w:tab w:val="left" w:pos="821"/>
              </w:tabs>
              <w:spacing w:before="0" w:after="0" w:line="240" w:lineRule="auto"/>
              <w:ind w:right="12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741EC">
              <w:rPr>
                <w:rFonts w:ascii="Arial" w:hAnsi="Arial" w:cs="Arial"/>
                <w:sz w:val="24"/>
                <w:szCs w:val="24"/>
              </w:rPr>
              <w:t xml:space="preserve">Chairman’s Announcements </w:t>
            </w:r>
          </w:p>
          <w:p w14:paraId="31A1EF77" w14:textId="77777777" w:rsidR="0066359F" w:rsidRDefault="0066359F" w:rsidP="00493068">
            <w:pPr>
              <w:spacing w:after="0"/>
              <w:rPr>
                <w:sz w:val="24"/>
                <w:szCs w:val="24"/>
              </w:rPr>
            </w:pPr>
          </w:p>
          <w:p w14:paraId="6006A27A" w14:textId="48DCC45C" w:rsidR="00493068" w:rsidRDefault="00493068" w:rsidP="004930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Illsley who has resigned due to personal commitments was thanked for his service</w:t>
            </w:r>
            <w:r w:rsidR="004A346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A forma</w:t>
            </w:r>
            <w:r w:rsidR="00E40430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letter of </w:t>
            </w:r>
            <w:r w:rsidR="00E40430">
              <w:rPr>
                <w:sz w:val="24"/>
                <w:szCs w:val="24"/>
              </w:rPr>
              <w:t xml:space="preserve">ap[recitation </w:t>
            </w:r>
            <w:r>
              <w:rPr>
                <w:sz w:val="24"/>
                <w:szCs w:val="24"/>
              </w:rPr>
              <w:t>to be sent out.</w:t>
            </w:r>
          </w:p>
          <w:p w14:paraId="3F1AAD19" w14:textId="77777777" w:rsidR="00493068" w:rsidRDefault="00493068" w:rsidP="00493068">
            <w:pPr>
              <w:spacing w:after="0"/>
              <w:rPr>
                <w:sz w:val="24"/>
                <w:szCs w:val="24"/>
              </w:rPr>
            </w:pPr>
          </w:p>
          <w:p w14:paraId="45435DA5" w14:textId="5E968F45" w:rsidR="00493068" w:rsidRDefault="00493068" w:rsidP="004930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leaves a casual vacancy as no </w:t>
            </w:r>
            <w:r w:rsidR="00F569DA">
              <w:rPr>
                <w:sz w:val="24"/>
                <w:szCs w:val="24"/>
              </w:rPr>
              <w:t>parishioners</w:t>
            </w:r>
            <w:r>
              <w:rPr>
                <w:sz w:val="24"/>
                <w:szCs w:val="24"/>
              </w:rPr>
              <w:t xml:space="preserve"> had requested an election.</w:t>
            </w:r>
          </w:p>
          <w:p w14:paraId="0DD3E373" w14:textId="77777777" w:rsidR="00493068" w:rsidRDefault="00493068" w:rsidP="00493068">
            <w:pPr>
              <w:spacing w:after="0"/>
              <w:rPr>
                <w:sz w:val="24"/>
                <w:szCs w:val="24"/>
              </w:rPr>
            </w:pPr>
          </w:p>
          <w:p w14:paraId="16DFB590" w14:textId="45FB5913" w:rsidR="00493068" w:rsidRDefault="00493068" w:rsidP="004930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</w:t>
            </w:r>
            <w:r w:rsidR="00E40430">
              <w:rPr>
                <w:sz w:val="24"/>
                <w:szCs w:val="24"/>
              </w:rPr>
              <w:t xml:space="preserve">RESOLVED </w:t>
            </w:r>
            <w:r>
              <w:rPr>
                <w:sz w:val="24"/>
                <w:szCs w:val="24"/>
              </w:rPr>
              <w:t xml:space="preserve"> that the closing date for application would be 14 days prior to the next Parish Council meeting.</w:t>
            </w:r>
          </w:p>
          <w:p w14:paraId="38DEC2FE" w14:textId="77777777" w:rsidR="00493068" w:rsidRDefault="00493068" w:rsidP="00493068">
            <w:pPr>
              <w:spacing w:after="0"/>
              <w:rPr>
                <w:sz w:val="24"/>
                <w:szCs w:val="24"/>
              </w:rPr>
            </w:pPr>
          </w:p>
          <w:p w14:paraId="3D3B5BE7" w14:textId="478D84BF" w:rsidR="00493068" w:rsidRDefault="00493068" w:rsidP="004930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was </w:t>
            </w:r>
            <w:r w:rsidR="00E40430">
              <w:rPr>
                <w:sz w:val="24"/>
                <w:szCs w:val="24"/>
              </w:rPr>
              <w:t xml:space="preserve">RESOLVED </w:t>
            </w:r>
            <w:r>
              <w:rPr>
                <w:sz w:val="24"/>
                <w:szCs w:val="24"/>
              </w:rPr>
              <w:t xml:space="preserve"> that The Clerk would contact DALC to </w:t>
            </w:r>
            <w:r w:rsidR="00E40430">
              <w:rPr>
                <w:sz w:val="24"/>
                <w:szCs w:val="24"/>
              </w:rPr>
              <w:t>confirm the</w:t>
            </w:r>
            <w:r>
              <w:rPr>
                <w:sz w:val="24"/>
                <w:szCs w:val="24"/>
              </w:rPr>
              <w:t xml:space="preserve"> process for increasing the number of </w:t>
            </w:r>
            <w:r w:rsidR="00F569DA">
              <w:rPr>
                <w:sz w:val="24"/>
                <w:szCs w:val="24"/>
              </w:rPr>
              <w:t>Parish</w:t>
            </w:r>
            <w:r>
              <w:rPr>
                <w:sz w:val="24"/>
                <w:szCs w:val="24"/>
              </w:rPr>
              <w:t xml:space="preserve"> </w:t>
            </w:r>
            <w:r w:rsidR="00D87B24">
              <w:rPr>
                <w:sz w:val="24"/>
                <w:szCs w:val="24"/>
              </w:rPr>
              <w:t>Councillors</w:t>
            </w:r>
            <w:r>
              <w:rPr>
                <w:sz w:val="24"/>
                <w:szCs w:val="24"/>
              </w:rPr>
              <w:t xml:space="preserve"> as the vacancy had already produced interest. </w:t>
            </w:r>
          </w:p>
          <w:p w14:paraId="3D164DE8" w14:textId="77777777" w:rsidR="00F74842" w:rsidRDefault="00F74842" w:rsidP="00493068">
            <w:pPr>
              <w:spacing w:after="0"/>
              <w:rPr>
                <w:sz w:val="24"/>
                <w:szCs w:val="24"/>
              </w:rPr>
            </w:pPr>
          </w:p>
          <w:p w14:paraId="6D1652F7" w14:textId="0AD93225" w:rsidR="00F74842" w:rsidRDefault="00F74842" w:rsidP="00493068">
            <w:pPr>
              <w:spacing w:after="0"/>
              <w:rPr>
                <w:sz w:val="24"/>
                <w:szCs w:val="24"/>
              </w:rPr>
            </w:pPr>
            <w:r w:rsidRPr="00F74842">
              <w:rPr>
                <w:sz w:val="24"/>
                <w:szCs w:val="24"/>
              </w:rPr>
              <w:t xml:space="preserve">It was noted that one of the defibrillators had been used within the village and that new pads would be arriving within the next day or </w:t>
            </w:r>
            <w:r w:rsidR="00F569DA" w:rsidRPr="00F74842">
              <w:rPr>
                <w:sz w:val="24"/>
                <w:szCs w:val="24"/>
              </w:rPr>
              <w:t>so.</w:t>
            </w:r>
          </w:p>
          <w:p w14:paraId="36783312" w14:textId="4A8075FE" w:rsidR="00493068" w:rsidRPr="006741EC" w:rsidRDefault="00493068" w:rsidP="00493068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FD33" w14:textId="008AC98A" w:rsidR="00747CCB" w:rsidRPr="006741EC" w:rsidRDefault="00747CCB" w:rsidP="00CB2B3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DB04DE" w:rsidRPr="006741EC" w14:paraId="1777431A" w14:textId="77777777" w:rsidTr="00AF55AD">
        <w:trPr>
          <w:trHeight w:val="970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09CB" w14:textId="39307BB6" w:rsidR="00DB04DE" w:rsidRPr="006741EC" w:rsidRDefault="00675D5F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25/07/17</w:t>
            </w:r>
            <w:r w:rsidR="00DB04DE" w:rsidRPr="006741EC">
              <w:rPr>
                <w:b/>
                <w:sz w:val="24"/>
                <w:szCs w:val="24"/>
              </w:rPr>
              <w:t>-1</w:t>
            </w:r>
            <w:r w:rsidR="00D85A70" w:rsidRPr="006741E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475B" w14:textId="3980B55B" w:rsidR="006D5BAB" w:rsidRPr="00D87B24" w:rsidRDefault="006D5BAB" w:rsidP="006D5BAB">
            <w:pPr>
              <w:spacing w:after="0" w:line="240" w:lineRule="auto"/>
              <w:ind w:left="720" w:hanging="720"/>
              <w:jc w:val="both"/>
              <w:rPr>
                <w:b/>
                <w:sz w:val="24"/>
                <w:szCs w:val="24"/>
              </w:rPr>
            </w:pPr>
            <w:r w:rsidRPr="00D87B24">
              <w:rPr>
                <w:b/>
                <w:sz w:val="24"/>
                <w:szCs w:val="24"/>
              </w:rPr>
              <w:t xml:space="preserve">Clerk’s </w:t>
            </w:r>
            <w:r w:rsidR="00F138E6" w:rsidRPr="00D87B24">
              <w:rPr>
                <w:b/>
                <w:sz w:val="24"/>
                <w:szCs w:val="24"/>
              </w:rPr>
              <w:t>Report</w:t>
            </w:r>
          </w:p>
          <w:p w14:paraId="3463C8DE" w14:textId="45B78E82" w:rsidR="00D87B24" w:rsidRDefault="00D87B24" w:rsidP="001E4A2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D87B24">
              <w:rPr>
                <w:bCs/>
                <w:sz w:val="24"/>
                <w:szCs w:val="24"/>
              </w:rPr>
              <w:t>T</w:t>
            </w:r>
            <w:r w:rsidR="00F74842" w:rsidRPr="00D87B24">
              <w:rPr>
                <w:bCs/>
                <w:sz w:val="24"/>
                <w:szCs w:val="24"/>
              </w:rPr>
              <w:t>he auditor had indicated that prior to</w:t>
            </w:r>
            <w:r w:rsidRPr="00D87B24">
              <w:rPr>
                <w:bCs/>
                <w:sz w:val="24"/>
                <w:szCs w:val="24"/>
              </w:rPr>
              <w:t xml:space="preserve"> the next audit </w:t>
            </w:r>
            <w:r w:rsidR="00F74842" w:rsidRPr="00D87B24">
              <w:rPr>
                <w:bCs/>
                <w:sz w:val="24"/>
                <w:szCs w:val="24"/>
              </w:rPr>
              <w:t xml:space="preserve"> one of the things that would </w:t>
            </w:r>
            <w:r>
              <w:rPr>
                <w:bCs/>
                <w:sz w:val="24"/>
                <w:szCs w:val="24"/>
              </w:rPr>
              <w:t>need to be in place</w:t>
            </w:r>
            <w:r w:rsidR="00F74842" w:rsidRPr="00D87B24">
              <w:rPr>
                <w:bCs/>
                <w:sz w:val="24"/>
                <w:szCs w:val="24"/>
              </w:rPr>
              <w:t xml:space="preserve"> at the next end of next financial year would be secure </w:t>
            </w:r>
            <w:r>
              <w:rPr>
                <w:bCs/>
                <w:sz w:val="24"/>
                <w:szCs w:val="24"/>
              </w:rPr>
              <w:t xml:space="preserve">.gov.uk </w:t>
            </w:r>
            <w:r w:rsidR="00F74842" w:rsidRPr="00D87B24">
              <w:rPr>
                <w:bCs/>
                <w:sz w:val="24"/>
                <w:szCs w:val="24"/>
              </w:rPr>
              <w:t xml:space="preserve">e-mail </w:t>
            </w:r>
            <w:r>
              <w:rPr>
                <w:bCs/>
                <w:sz w:val="24"/>
                <w:szCs w:val="24"/>
              </w:rPr>
              <w:t xml:space="preserve">boxes </w:t>
            </w:r>
            <w:r w:rsidR="00F74842" w:rsidRPr="00D87B24">
              <w:rPr>
                <w:bCs/>
                <w:sz w:val="24"/>
                <w:szCs w:val="24"/>
              </w:rPr>
              <w:t xml:space="preserve">for al councillors </w:t>
            </w:r>
            <w:r>
              <w:rPr>
                <w:bCs/>
                <w:sz w:val="24"/>
                <w:szCs w:val="24"/>
              </w:rPr>
              <w:t>.  D</w:t>
            </w:r>
            <w:r w:rsidR="00F74842" w:rsidRPr="00D87B24">
              <w:rPr>
                <w:bCs/>
                <w:sz w:val="24"/>
                <w:szCs w:val="24"/>
              </w:rPr>
              <w:t xml:space="preserve">ue to the </w:t>
            </w:r>
            <w:r>
              <w:rPr>
                <w:bCs/>
                <w:sz w:val="24"/>
                <w:szCs w:val="24"/>
              </w:rPr>
              <w:t xml:space="preserve">small </w:t>
            </w:r>
            <w:r w:rsidR="00F74842" w:rsidRPr="00D87B24">
              <w:rPr>
                <w:bCs/>
                <w:sz w:val="24"/>
                <w:szCs w:val="24"/>
              </w:rPr>
              <w:t xml:space="preserve">size of the parish this could be an </w:t>
            </w:r>
            <w:r>
              <w:rPr>
                <w:bCs/>
                <w:sz w:val="24"/>
                <w:szCs w:val="24"/>
              </w:rPr>
              <w:t>implication on the precept.</w:t>
            </w:r>
          </w:p>
          <w:p w14:paraId="548BC6AA" w14:textId="77777777" w:rsidR="00D87B24" w:rsidRDefault="00D87B24" w:rsidP="001E4A2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</w:p>
          <w:p w14:paraId="7BD65C31" w14:textId="6DB61CC9" w:rsidR="00AF55AD" w:rsidRPr="00D87B24" w:rsidRDefault="00D87B24" w:rsidP="001E4A22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</w:t>
            </w:r>
            <w:r w:rsidR="00F74842" w:rsidRPr="00D87B24">
              <w:rPr>
                <w:bCs/>
                <w:sz w:val="24"/>
                <w:szCs w:val="24"/>
              </w:rPr>
              <w:t xml:space="preserve">t was </w:t>
            </w:r>
            <w:r>
              <w:rPr>
                <w:bCs/>
                <w:sz w:val="24"/>
                <w:szCs w:val="24"/>
              </w:rPr>
              <w:t xml:space="preserve">RESOLVED </w:t>
            </w:r>
            <w:r w:rsidR="00F74842" w:rsidRPr="00D87B24">
              <w:rPr>
                <w:bCs/>
                <w:sz w:val="24"/>
                <w:szCs w:val="24"/>
              </w:rPr>
              <w:t xml:space="preserve">for the </w:t>
            </w:r>
            <w:r w:rsidRPr="00D87B24">
              <w:rPr>
                <w:bCs/>
                <w:sz w:val="24"/>
                <w:szCs w:val="24"/>
              </w:rPr>
              <w:t>C</w:t>
            </w:r>
            <w:r>
              <w:rPr>
                <w:bCs/>
                <w:sz w:val="24"/>
                <w:szCs w:val="24"/>
              </w:rPr>
              <w:t>le</w:t>
            </w:r>
            <w:r w:rsidRPr="00D87B24">
              <w:rPr>
                <w:bCs/>
                <w:sz w:val="24"/>
                <w:szCs w:val="24"/>
              </w:rPr>
              <w:t>rk</w:t>
            </w:r>
            <w:r w:rsidR="00F74842" w:rsidRPr="00D87B24">
              <w:rPr>
                <w:bCs/>
                <w:sz w:val="24"/>
                <w:szCs w:val="24"/>
              </w:rPr>
              <w:t xml:space="preserve"> to investigate the cost </w:t>
            </w:r>
            <w:r>
              <w:rPr>
                <w:bCs/>
                <w:sz w:val="24"/>
                <w:szCs w:val="24"/>
              </w:rPr>
              <w:t>o</w:t>
            </w:r>
            <w:r w:rsidR="00F74842" w:rsidRPr="00D87B24">
              <w:rPr>
                <w:bCs/>
                <w:sz w:val="24"/>
                <w:szCs w:val="24"/>
              </w:rPr>
              <w:t>f such boxes</w:t>
            </w:r>
            <w:r w:rsidR="00E3017D" w:rsidRPr="00D87B24">
              <w:rPr>
                <w:bCs/>
                <w:sz w:val="24"/>
                <w:szCs w:val="24"/>
              </w:rPr>
              <w:t xml:space="preserve"> and would report back at the next meeting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C23B" w14:textId="4125E63F" w:rsidR="00D85A70" w:rsidRPr="006741EC" w:rsidRDefault="00D85A70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207EA" w:rsidRPr="006741EC" w14:paraId="14995E67" w14:textId="77777777" w:rsidTr="00AF55AD">
        <w:trPr>
          <w:trHeight w:val="983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3061" w14:textId="62AED0A6" w:rsidR="00A207EA" w:rsidRPr="006741EC" w:rsidRDefault="00675D5F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25/07/17</w:t>
            </w:r>
            <w:r w:rsidR="00D85A70" w:rsidRPr="006741EC">
              <w:rPr>
                <w:b/>
                <w:sz w:val="24"/>
                <w:szCs w:val="24"/>
              </w:rPr>
              <w:t>-11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3E05" w14:textId="77777777" w:rsidR="00F0138E" w:rsidRPr="00D87B24" w:rsidRDefault="00A82908" w:rsidP="00D87B24">
            <w:pPr>
              <w:spacing w:after="0"/>
              <w:rPr>
                <w:b/>
                <w:sz w:val="24"/>
                <w:szCs w:val="24"/>
              </w:rPr>
            </w:pPr>
            <w:r w:rsidRPr="00D87B24">
              <w:rPr>
                <w:b/>
                <w:sz w:val="24"/>
                <w:szCs w:val="24"/>
              </w:rPr>
              <w:t>Planning</w:t>
            </w:r>
          </w:p>
          <w:p w14:paraId="58FD8FBE" w14:textId="4800B164" w:rsidR="001E4A22" w:rsidRPr="00D87B24" w:rsidRDefault="001E4A22" w:rsidP="00D87B24">
            <w:pPr>
              <w:spacing w:after="0"/>
              <w:rPr>
                <w:sz w:val="24"/>
                <w:szCs w:val="24"/>
              </w:rPr>
            </w:pPr>
            <w:hyperlink r:id="rId8" w:history="1">
              <w:r w:rsidRPr="00D87B24">
                <w:rPr>
                  <w:rStyle w:val="Hyperlink"/>
                  <w:sz w:val="24"/>
                  <w:szCs w:val="24"/>
                </w:rPr>
                <w:t>Removal of condition 3 (Agricultural Occupancy Condition) of application no. WED/077/496: Erection of a bungalow (outline)</w:t>
              </w:r>
            </w:hyperlink>
          </w:p>
          <w:p w14:paraId="128046EA" w14:textId="36B02F71" w:rsidR="001E4A22" w:rsidRPr="00D87B24" w:rsidRDefault="001E4A22" w:rsidP="00D87B24">
            <w:pPr>
              <w:spacing w:after="0"/>
              <w:rPr>
                <w:sz w:val="24"/>
                <w:szCs w:val="24"/>
              </w:rPr>
            </w:pPr>
            <w:r w:rsidRPr="00D87B24">
              <w:rPr>
                <w:noProof/>
                <w:sz w:val="24"/>
                <w:szCs w:val="24"/>
              </w:rPr>
              <w:drawing>
                <wp:inline distT="0" distB="0" distL="0" distR="0" wp14:anchorId="3E9443E5" wp14:editId="67F82BAB">
                  <wp:extent cx="152400" cy="152400"/>
                  <wp:effectExtent l="0" t="0" r="0" b="0"/>
                  <wp:docPr id="1119416835" name="Picture 5" descr="Comme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mment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2D3F25" w14:textId="77777777" w:rsidR="001E4A22" w:rsidRPr="00D87B24" w:rsidRDefault="001E4A22" w:rsidP="00D87B24">
            <w:pPr>
              <w:spacing w:after="0"/>
              <w:rPr>
                <w:sz w:val="24"/>
                <w:szCs w:val="24"/>
              </w:rPr>
            </w:pPr>
            <w:r w:rsidRPr="00D87B24">
              <w:rPr>
                <w:sz w:val="24"/>
                <w:szCs w:val="24"/>
              </w:rPr>
              <w:t>Hillcrest Yew Tree Lane Bradley Derbyshire DE6 1PG</w:t>
            </w:r>
          </w:p>
          <w:p w14:paraId="08DC5ADE" w14:textId="5A14AE35" w:rsidR="001E4A22" w:rsidRPr="00D87B24" w:rsidRDefault="001E4A22" w:rsidP="00D87B24">
            <w:pPr>
              <w:spacing w:after="0"/>
              <w:rPr>
                <w:sz w:val="24"/>
                <w:szCs w:val="24"/>
              </w:rPr>
            </w:pPr>
            <w:r w:rsidRPr="00D87B24">
              <w:rPr>
                <w:sz w:val="24"/>
                <w:szCs w:val="24"/>
              </w:rPr>
              <w:lastRenderedPageBreak/>
              <w:t xml:space="preserve">Ref. No: 25/00601/VCOND | Received: Wed 25 Jun 2025 | Validated: Thu 26 Jun 2025 | Status: Awaiting </w:t>
            </w:r>
            <w:r w:rsidR="00F569DA" w:rsidRPr="00D87B24">
              <w:rPr>
                <w:sz w:val="24"/>
                <w:szCs w:val="24"/>
              </w:rPr>
              <w:t>decision</w:t>
            </w:r>
            <w:r w:rsidR="004A3465" w:rsidRPr="00D87B24">
              <w:rPr>
                <w:sz w:val="24"/>
                <w:szCs w:val="24"/>
              </w:rPr>
              <w:t xml:space="preserve">. </w:t>
            </w:r>
          </w:p>
          <w:p w14:paraId="68B74E93" w14:textId="77777777" w:rsidR="00F02438" w:rsidRPr="00D87B24" w:rsidRDefault="00F02438" w:rsidP="00D87B24">
            <w:pPr>
              <w:spacing w:after="0"/>
              <w:rPr>
                <w:b/>
                <w:bCs/>
                <w:sz w:val="24"/>
                <w:szCs w:val="24"/>
              </w:rPr>
            </w:pPr>
          </w:p>
          <w:p w14:paraId="66C907BB" w14:textId="7F5B9F50" w:rsidR="00F02438" w:rsidRPr="00D87B24" w:rsidRDefault="00F02438" w:rsidP="00D87B24">
            <w:pPr>
              <w:spacing w:after="0"/>
              <w:rPr>
                <w:b/>
                <w:bCs/>
                <w:sz w:val="24"/>
                <w:szCs w:val="24"/>
              </w:rPr>
            </w:pPr>
            <w:r w:rsidRPr="00D87B24">
              <w:rPr>
                <w:b/>
                <w:bCs/>
                <w:sz w:val="24"/>
                <w:szCs w:val="24"/>
              </w:rPr>
              <w:t xml:space="preserve">RESOLVED That it would be the </w:t>
            </w:r>
            <w:r w:rsidR="00D87B24" w:rsidRPr="00D87B24">
              <w:rPr>
                <w:b/>
                <w:bCs/>
                <w:sz w:val="24"/>
                <w:szCs w:val="24"/>
              </w:rPr>
              <w:t xml:space="preserve">Councillor preference  </w:t>
            </w:r>
            <w:r w:rsidRPr="00D87B24">
              <w:rPr>
                <w:b/>
                <w:bCs/>
                <w:sz w:val="24"/>
                <w:szCs w:val="24"/>
              </w:rPr>
              <w:t xml:space="preserve"> for this to be dealt with by planning </w:t>
            </w:r>
            <w:r w:rsidR="00F569DA" w:rsidRPr="00D87B24">
              <w:rPr>
                <w:b/>
                <w:bCs/>
                <w:sz w:val="24"/>
                <w:szCs w:val="24"/>
              </w:rPr>
              <w:t>officers.</w:t>
            </w:r>
          </w:p>
          <w:p w14:paraId="0896A3C2" w14:textId="77777777" w:rsidR="001E4A22" w:rsidRPr="00D87B24" w:rsidRDefault="001E4A22" w:rsidP="00D87B24">
            <w:pPr>
              <w:spacing w:after="0"/>
              <w:rPr>
                <w:sz w:val="24"/>
                <w:szCs w:val="24"/>
              </w:rPr>
            </w:pPr>
            <w:hyperlink r:id="rId10" w:history="1">
              <w:r w:rsidRPr="00D87B24">
                <w:rPr>
                  <w:rStyle w:val="Hyperlink"/>
                  <w:sz w:val="24"/>
                  <w:szCs w:val="24"/>
                </w:rPr>
                <w:t>Agricultural Prior Notification - Erection of steel framed agricultural building</w:t>
              </w:r>
            </w:hyperlink>
          </w:p>
          <w:p w14:paraId="66CDBA00" w14:textId="77777777" w:rsidR="00F02438" w:rsidRPr="00D87B24" w:rsidRDefault="00F02438" w:rsidP="00D87B24">
            <w:pPr>
              <w:spacing w:after="0"/>
              <w:rPr>
                <w:sz w:val="24"/>
                <w:szCs w:val="24"/>
              </w:rPr>
            </w:pPr>
          </w:p>
          <w:p w14:paraId="39F4C59A" w14:textId="4A32FF32" w:rsidR="00F02438" w:rsidRPr="00D87B24" w:rsidRDefault="00D87B24" w:rsidP="00D87B24">
            <w:pPr>
              <w:spacing w:after="0"/>
              <w:rPr>
                <w:b/>
                <w:bCs/>
                <w:sz w:val="24"/>
                <w:szCs w:val="24"/>
              </w:rPr>
            </w:pPr>
            <w:r w:rsidRPr="00D87B24">
              <w:rPr>
                <w:b/>
                <w:bCs/>
                <w:sz w:val="24"/>
                <w:szCs w:val="24"/>
              </w:rPr>
              <w:t>N</w:t>
            </w:r>
            <w:r w:rsidR="00F02438" w:rsidRPr="00D87B24">
              <w:rPr>
                <w:b/>
                <w:bCs/>
                <w:sz w:val="24"/>
                <w:szCs w:val="24"/>
              </w:rPr>
              <w:t>oted</w:t>
            </w:r>
          </w:p>
          <w:p w14:paraId="16150A4B" w14:textId="77777777" w:rsidR="001E4A22" w:rsidRPr="00D87B24" w:rsidRDefault="001E4A22" w:rsidP="00D87B24">
            <w:pPr>
              <w:spacing w:after="0"/>
              <w:rPr>
                <w:sz w:val="24"/>
                <w:szCs w:val="24"/>
              </w:rPr>
            </w:pPr>
          </w:p>
          <w:p w14:paraId="4038974B" w14:textId="77777777" w:rsidR="001E4A22" w:rsidRPr="00D87B24" w:rsidRDefault="001E4A22" w:rsidP="00D87B24">
            <w:pPr>
              <w:spacing w:after="0"/>
              <w:rPr>
                <w:sz w:val="24"/>
                <w:szCs w:val="24"/>
              </w:rPr>
            </w:pPr>
            <w:r w:rsidRPr="00D87B24">
              <w:rPr>
                <w:sz w:val="24"/>
                <w:szCs w:val="24"/>
              </w:rPr>
              <w:t>Barn At The Oaklands Belper Road Bradley Derbyshire</w:t>
            </w:r>
          </w:p>
          <w:p w14:paraId="5610ECFD" w14:textId="77777777" w:rsidR="001E4A22" w:rsidRPr="00D87B24" w:rsidRDefault="001E4A22" w:rsidP="00D87B24">
            <w:pPr>
              <w:spacing w:after="0"/>
              <w:rPr>
                <w:sz w:val="24"/>
                <w:szCs w:val="24"/>
              </w:rPr>
            </w:pPr>
            <w:r w:rsidRPr="00D87B24">
              <w:rPr>
                <w:sz w:val="24"/>
                <w:szCs w:val="24"/>
              </w:rPr>
              <w:t>Ref. No: 25/00540/AGR | Received: Mon 09 Jun 2025 | Validated: Mon 09 Jun 2025 | Status: Prior Approval Not Required</w:t>
            </w:r>
          </w:p>
          <w:p w14:paraId="62609075" w14:textId="77777777" w:rsidR="001E4A22" w:rsidRPr="00D87B24" w:rsidRDefault="001E4A22" w:rsidP="00D87B24">
            <w:pPr>
              <w:spacing w:after="0"/>
              <w:rPr>
                <w:sz w:val="24"/>
                <w:szCs w:val="24"/>
              </w:rPr>
            </w:pPr>
            <w:hyperlink r:id="rId11" w:history="1">
              <w:r w:rsidRPr="00D87B24">
                <w:rPr>
                  <w:rStyle w:val="Hyperlink"/>
                  <w:sz w:val="24"/>
                  <w:szCs w:val="24"/>
                </w:rPr>
                <w:t>Discharge of condition 3 of application 24/00885/FUL - Proposed installation of 30no. ground mounted solar panels (13.05kW system) in garden and associated land level alterations</w:t>
              </w:r>
            </w:hyperlink>
          </w:p>
          <w:p w14:paraId="2D92BD95" w14:textId="77777777" w:rsidR="001E4A22" w:rsidRPr="00D87B24" w:rsidRDefault="001E4A22" w:rsidP="00D87B24">
            <w:pPr>
              <w:spacing w:after="0"/>
              <w:rPr>
                <w:sz w:val="24"/>
                <w:szCs w:val="24"/>
              </w:rPr>
            </w:pPr>
            <w:r w:rsidRPr="00D87B24">
              <w:rPr>
                <w:sz w:val="24"/>
                <w:szCs w:val="24"/>
              </w:rPr>
              <w:t xml:space="preserve"> </w:t>
            </w:r>
          </w:p>
          <w:p w14:paraId="5F19BB80" w14:textId="4C40D314" w:rsidR="00F02438" w:rsidRPr="00D87B24" w:rsidRDefault="00D87B24" w:rsidP="00D87B24">
            <w:pPr>
              <w:spacing w:after="0"/>
              <w:rPr>
                <w:b/>
                <w:bCs/>
                <w:sz w:val="24"/>
                <w:szCs w:val="24"/>
              </w:rPr>
            </w:pPr>
            <w:r w:rsidRPr="00D87B24">
              <w:rPr>
                <w:b/>
                <w:bCs/>
                <w:sz w:val="24"/>
                <w:szCs w:val="24"/>
              </w:rPr>
              <w:t>N</w:t>
            </w:r>
            <w:r w:rsidR="00F02438" w:rsidRPr="00D87B24">
              <w:rPr>
                <w:b/>
                <w:bCs/>
                <w:sz w:val="24"/>
                <w:szCs w:val="24"/>
              </w:rPr>
              <w:t>oted</w:t>
            </w:r>
          </w:p>
          <w:p w14:paraId="74C61A2C" w14:textId="77777777" w:rsidR="00D87B24" w:rsidRPr="00D87B24" w:rsidRDefault="00D87B24" w:rsidP="00D87B24">
            <w:pPr>
              <w:spacing w:after="0"/>
              <w:rPr>
                <w:sz w:val="24"/>
                <w:szCs w:val="24"/>
              </w:rPr>
            </w:pPr>
          </w:p>
          <w:p w14:paraId="717FD83D" w14:textId="77777777" w:rsidR="001E4A22" w:rsidRPr="00D87B24" w:rsidRDefault="001E4A22" w:rsidP="00D87B24">
            <w:pPr>
              <w:spacing w:after="0"/>
              <w:rPr>
                <w:sz w:val="24"/>
                <w:szCs w:val="24"/>
              </w:rPr>
            </w:pPr>
            <w:r w:rsidRPr="00D87B24">
              <w:rPr>
                <w:sz w:val="24"/>
                <w:szCs w:val="24"/>
              </w:rPr>
              <w:t>Lake View Yew Tree Lane Bradley Derbyshire DE6 1PG</w:t>
            </w:r>
          </w:p>
          <w:p w14:paraId="50979791" w14:textId="77777777" w:rsidR="001E4A22" w:rsidRPr="002844D8" w:rsidRDefault="001E4A22" w:rsidP="00D87B24">
            <w:pPr>
              <w:spacing w:after="0"/>
              <w:rPr>
                <w:rFonts w:eastAsia="Arial"/>
                <w:bCs/>
                <w:color w:val="00B0F0"/>
                <w:sz w:val="24"/>
                <w:szCs w:val="24"/>
                <w:u w:val="single"/>
              </w:rPr>
            </w:pPr>
            <w:r w:rsidRPr="002844D8">
              <w:rPr>
                <w:rFonts w:eastAsia="Arial"/>
                <w:bCs/>
                <w:color w:val="00B0F0"/>
                <w:sz w:val="24"/>
                <w:szCs w:val="24"/>
                <w:u w:val="single"/>
              </w:rPr>
              <w:t>Ref. No: 24/00885/DCOND1 | Received: Tue 06 May 2025 | Validated: Tue 06 May 2025 | Status: Discharged Conditions in Full</w:t>
            </w:r>
          </w:p>
          <w:p w14:paraId="0F6A816B" w14:textId="77777777" w:rsidR="00F0138E" w:rsidRPr="00D87B24" w:rsidRDefault="00F0138E" w:rsidP="00D87B24">
            <w:pPr>
              <w:spacing w:after="0"/>
              <w:rPr>
                <w:rFonts w:eastAsia="Arial"/>
                <w:b/>
                <w:sz w:val="24"/>
                <w:szCs w:val="24"/>
              </w:rPr>
            </w:pPr>
          </w:p>
          <w:p w14:paraId="712EAC30" w14:textId="3D3CDA93" w:rsidR="00F02438" w:rsidRPr="00D87B24" w:rsidRDefault="00D87B24" w:rsidP="00D87B24">
            <w:pPr>
              <w:spacing w:after="0"/>
              <w:rPr>
                <w:rFonts w:eastAsia="Arial"/>
                <w:b/>
                <w:sz w:val="24"/>
                <w:szCs w:val="24"/>
              </w:rPr>
            </w:pPr>
            <w:r w:rsidRPr="00D87B24">
              <w:rPr>
                <w:rFonts w:eastAsia="Arial"/>
                <w:b/>
                <w:sz w:val="24"/>
                <w:szCs w:val="24"/>
              </w:rPr>
              <w:t xml:space="preserve">Noted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9B0F" w14:textId="6AA4A78C" w:rsidR="00577C3A" w:rsidRPr="006741EC" w:rsidRDefault="00577C3A" w:rsidP="00F138E6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741EC" w14:paraId="31E3B46C" w14:textId="77777777" w:rsidTr="00AF55AD">
        <w:trPr>
          <w:trHeight w:val="983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504F" w14:textId="517E2233" w:rsidR="00DB04DE" w:rsidRPr="006741EC" w:rsidRDefault="00675D5F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25/07/17</w:t>
            </w:r>
            <w:r w:rsidR="00F138E6" w:rsidRPr="006741EC">
              <w:rPr>
                <w:b/>
                <w:sz w:val="24"/>
                <w:szCs w:val="24"/>
              </w:rPr>
              <w:t>-12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9759" w14:textId="77777777" w:rsidR="00F138E6" w:rsidRPr="002844D8" w:rsidRDefault="00F0138E" w:rsidP="00F0138E">
            <w:pPr>
              <w:suppressAutoHyphens/>
              <w:autoSpaceDN w:val="0"/>
              <w:spacing w:after="0" w:line="240" w:lineRule="auto"/>
              <w:textAlignment w:val="baseline"/>
              <w:rPr>
                <w:b/>
                <w:sz w:val="24"/>
                <w:szCs w:val="24"/>
                <w:u w:val="single"/>
              </w:rPr>
            </w:pPr>
            <w:r w:rsidRPr="002844D8">
              <w:rPr>
                <w:b/>
                <w:sz w:val="24"/>
                <w:szCs w:val="24"/>
                <w:u w:val="single"/>
              </w:rPr>
              <w:t>Highways and Footpaths</w:t>
            </w:r>
          </w:p>
          <w:p w14:paraId="7FFA2A06" w14:textId="5D13121B" w:rsidR="00F74842" w:rsidRPr="002844D8" w:rsidRDefault="00F74842" w:rsidP="00F74842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2844D8">
              <w:rPr>
                <w:bCs/>
                <w:sz w:val="24"/>
                <w:szCs w:val="24"/>
              </w:rPr>
              <w:t xml:space="preserve">As there are still outstanding issues with Derbyshire Dales District </w:t>
            </w:r>
            <w:r w:rsidR="00F569DA" w:rsidRPr="002844D8">
              <w:rPr>
                <w:bCs/>
                <w:sz w:val="24"/>
                <w:szCs w:val="24"/>
              </w:rPr>
              <w:t>Council</w:t>
            </w:r>
            <w:r w:rsidR="002844D8" w:rsidRPr="002844D8">
              <w:rPr>
                <w:bCs/>
                <w:sz w:val="24"/>
                <w:szCs w:val="24"/>
              </w:rPr>
              <w:t xml:space="preserve"> re the  P</w:t>
            </w:r>
            <w:r w:rsidRPr="002844D8">
              <w:rPr>
                <w:bCs/>
                <w:sz w:val="24"/>
                <w:szCs w:val="24"/>
              </w:rPr>
              <w:t xml:space="preserve">infold </w:t>
            </w:r>
            <w:r w:rsidR="002844D8" w:rsidRPr="002844D8">
              <w:rPr>
                <w:bCs/>
                <w:sz w:val="24"/>
                <w:szCs w:val="24"/>
              </w:rPr>
              <w:t>L</w:t>
            </w:r>
            <w:r w:rsidRPr="002844D8">
              <w:rPr>
                <w:bCs/>
                <w:sz w:val="24"/>
                <w:szCs w:val="24"/>
              </w:rPr>
              <w:t xml:space="preserve">ane sign it was </w:t>
            </w:r>
            <w:r w:rsidR="002844D8" w:rsidRPr="002844D8">
              <w:rPr>
                <w:bCs/>
                <w:sz w:val="24"/>
                <w:szCs w:val="24"/>
              </w:rPr>
              <w:t xml:space="preserve">RESOLVED </w:t>
            </w:r>
            <w:r w:rsidRPr="002844D8">
              <w:rPr>
                <w:bCs/>
                <w:sz w:val="24"/>
                <w:szCs w:val="24"/>
              </w:rPr>
              <w:t xml:space="preserve">that the parish purchase an additional sign which would be installed by George Dutton </w:t>
            </w:r>
            <w:r w:rsidR="002844D8" w:rsidRPr="002844D8">
              <w:rPr>
                <w:bCs/>
                <w:sz w:val="24"/>
                <w:szCs w:val="24"/>
              </w:rPr>
              <w:t>L</w:t>
            </w:r>
            <w:r w:rsidRPr="002844D8">
              <w:rPr>
                <w:bCs/>
                <w:sz w:val="24"/>
                <w:szCs w:val="24"/>
              </w:rPr>
              <w:t xml:space="preserve">imited at no cost to the </w:t>
            </w:r>
            <w:r w:rsidR="002844D8" w:rsidRPr="002844D8">
              <w:rPr>
                <w:bCs/>
                <w:sz w:val="24"/>
                <w:szCs w:val="24"/>
              </w:rPr>
              <w:t>P</w:t>
            </w:r>
            <w:r w:rsidRPr="002844D8">
              <w:rPr>
                <w:bCs/>
                <w:sz w:val="24"/>
                <w:szCs w:val="24"/>
              </w:rPr>
              <w:t>arish</w:t>
            </w:r>
            <w:r w:rsidR="004A3465" w:rsidRPr="002844D8">
              <w:rPr>
                <w:bCs/>
                <w:sz w:val="24"/>
                <w:szCs w:val="24"/>
              </w:rPr>
              <w:t xml:space="preserve">. </w:t>
            </w:r>
            <w:r w:rsidR="002844D8" w:rsidRPr="002844D8">
              <w:rPr>
                <w:bCs/>
                <w:sz w:val="24"/>
                <w:szCs w:val="24"/>
              </w:rPr>
              <w:t>T</w:t>
            </w:r>
            <w:r w:rsidRPr="002844D8">
              <w:rPr>
                <w:bCs/>
                <w:sz w:val="24"/>
                <w:szCs w:val="24"/>
              </w:rPr>
              <w:t>his company holds sufficient public liability insurance. Proposed GD seconded SW</w:t>
            </w:r>
          </w:p>
          <w:p w14:paraId="0231C3EC" w14:textId="77777777" w:rsidR="00F02438" w:rsidRPr="002844D8" w:rsidRDefault="00F02438" w:rsidP="00F74842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</w:p>
          <w:p w14:paraId="4145D4E1" w14:textId="77BD8938" w:rsidR="00F02438" w:rsidRPr="002844D8" w:rsidRDefault="002844D8" w:rsidP="00F74842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2844D8">
              <w:rPr>
                <w:bCs/>
                <w:sz w:val="24"/>
                <w:szCs w:val="24"/>
              </w:rPr>
              <w:lastRenderedPageBreak/>
              <w:t>It was noted that there</w:t>
            </w:r>
            <w:r w:rsidR="00F02438" w:rsidRPr="002844D8">
              <w:rPr>
                <w:bCs/>
                <w:sz w:val="24"/>
                <w:szCs w:val="24"/>
              </w:rPr>
              <w:t xml:space="preserve"> would be transport of waste material for storage for </w:t>
            </w:r>
            <w:r w:rsidRPr="002844D8">
              <w:rPr>
                <w:bCs/>
                <w:sz w:val="24"/>
                <w:szCs w:val="24"/>
              </w:rPr>
              <w:t>Severn</w:t>
            </w:r>
            <w:r w:rsidR="00F02438" w:rsidRPr="002844D8">
              <w:rPr>
                <w:bCs/>
                <w:sz w:val="24"/>
                <w:szCs w:val="24"/>
              </w:rPr>
              <w:t xml:space="preserve"> Trent</w:t>
            </w:r>
            <w:r w:rsidR="004A3465" w:rsidRPr="002844D8">
              <w:rPr>
                <w:bCs/>
                <w:sz w:val="24"/>
                <w:szCs w:val="24"/>
              </w:rPr>
              <w:t xml:space="preserve">. </w:t>
            </w:r>
            <w:r w:rsidRPr="002844D8">
              <w:rPr>
                <w:bCs/>
                <w:sz w:val="24"/>
                <w:szCs w:val="24"/>
              </w:rPr>
              <w:t>T</w:t>
            </w:r>
            <w:r w:rsidR="00F02438" w:rsidRPr="002844D8">
              <w:rPr>
                <w:bCs/>
                <w:sz w:val="24"/>
                <w:szCs w:val="24"/>
              </w:rPr>
              <w:t xml:space="preserve">his had been </w:t>
            </w:r>
            <w:r w:rsidRPr="002844D8">
              <w:rPr>
                <w:bCs/>
                <w:sz w:val="24"/>
                <w:szCs w:val="24"/>
              </w:rPr>
              <w:t>an activity that had taken place historically</w:t>
            </w:r>
            <w:r w:rsidR="00F02438" w:rsidRPr="002844D8">
              <w:rPr>
                <w:bCs/>
                <w:sz w:val="24"/>
                <w:szCs w:val="24"/>
              </w:rPr>
              <w:t xml:space="preserve"> but at this time it is uncertain which route the lorries will take into the village</w:t>
            </w:r>
            <w:r w:rsidR="004A3465" w:rsidRPr="002844D8">
              <w:rPr>
                <w:bCs/>
                <w:sz w:val="24"/>
                <w:szCs w:val="24"/>
              </w:rPr>
              <w:t xml:space="preserve">. </w:t>
            </w:r>
            <w:r w:rsidRPr="002844D8">
              <w:rPr>
                <w:bCs/>
                <w:sz w:val="24"/>
                <w:szCs w:val="24"/>
              </w:rPr>
              <w:t>It</w:t>
            </w:r>
            <w:r w:rsidR="00F02438" w:rsidRPr="002844D8">
              <w:rPr>
                <w:bCs/>
                <w:sz w:val="24"/>
                <w:szCs w:val="24"/>
              </w:rPr>
              <w:t xml:space="preserve"> is understood that there would be approximately </w:t>
            </w:r>
            <w:r w:rsidR="004A3465" w:rsidRPr="002844D8">
              <w:rPr>
                <w:bCs/>
                <w:sz w:val="24"/>
                <w:szCs w:val="24"/>
              </w:rPr>
              <w:t>seventy</w:t>
            </w:r>
            <w:r w:rsidR="00F02438" w:rsidRPr="002844D8">
              <w:rPr>
                <w:bCs/>
                <w:sz w:val="24"/>
                <w:szCs w:val="24"/>
              </w:rPr>
              <w:t xml:space="preserve"> </w:t>
            </w:r>
            <w:r w:rsidR="004A3465" w:rsidRPr="002844D8">
              <w:rPr>
                <w:bCs/>
                <w:sz w:val="24"/>
                <w:szCs w:val="24"/>
              </w:rPr>
              <w:t>lorries,</w:t>
            </w:r>
            <w:r w:rsidR="00F02438" w:rsidRPr="002844D8">
              <w:rPr>
                <w:bCs/>
                <w:sz w:val="24"/>
                <w:szCs w:val="24"/>
              </w:rPr>
              <w:t xml:space="preserve"> and </w:t>
            </w:r>
            <w:r w:rsidRPr="002844D8">
              <w:rPr>
                <w:bCs/>
                <w:sz w:val="24"/>
                <w:szCs w:val="24"/>
              </w:rPr>
              <w:t>the company</w:t>
            </w:r>
            <w:r w:rsidR="00F02438" w:rsidRPr="002844D8">
              <w:rPr>
                <w:bCs/>
                <w:sz w:val="24"/>
                <w:szCs w:val="24"/>
              </w:rPr>
              <w:t xml:space="preserve"> would attempt to mitigate any damage to the parish roads</w:t>
            </w:r>
            <w:r w:rsidR="004A3465">
              <w:rPr>
                <w:bCs/>
                <w:sz w:val="24"/>
                <w:szCs w:val="24"/>
              </w:rPr>
              <w:t>.</w:t>
            </w:r>
          </w:p>
          <w:p w14:paraId="5FDC6A10" w14:textId="77777777" w:rsidR="00F02438" w:rsidRPr="002844D8" w:rsidRDefault="00F02438" w:rsidP="00F74842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</w:p>
          <w:p w14:paraId="673C2CD2" w14:textId="7AD13A32" w:rsidR="00F02438" w:rsidRPr="002844D8" w:rsidRDefault="002844D8" w:rsidP="00F74842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2844D8">
              <w:rPr>
                <w:bCs/>
                <w:sz w:val="24"/>
                <w:szCs w:val="24"/>
              </w:rPr>
              <w:t>H</w:t>
            </w:r>
            <w:r w:rsidR="00F02438" w:rsidRPr="002844D8">
              <w:rPr>
                <w:bCs/>
                <w:sz w:val="24"/>
                <w:szCs w:val="24"/>
              </w:rPr>
              <w:t xml:space="preserve">inges </w:t>
            </w:r>
            <w:r w:rsidRPr="002844D8">
              <w:rPr>
                <w:bCs/>
                <w:sz w:val="24"/>
                <w:szCs w:val="24"/>
              </w:rPr>
              <w:t>and latches</w:t>
            </w:r>
            <w:r w:rsidR="00F02438" w:rsidRPr="002844D8">
              <w:rPr>
                <w:bCs/>
                <w:sz w:val="24"/>
                <w:szCs w:val="24"/>
              </w:rPr>
              <w:t xml:space="preserve"> have been removed from gates on the path footpath at Knol</w:t>
            </w:r>
            <w:r w:rsidRPr="002844D8">
              <w:rPr>
                <w:bCs/>
                <w:sz w:val="24"/>
                <w:szCs w:val="24"/>
              </w:rPr>
              <w:t>l L</w:t>
            </w:r>
            <w:r w:rsidR="00F569DA" w:rsidRPr="002844D8">
              <w:rPr>
                <w:bCs/>
                <w:sz w:val="24"/>
                <w:szCs w:val="24"/>
              </w:rPr>
              <w:t>odge.</w:t>
            </w:r>
          </w:p>
          <w:p w14:paraId="62CEF793" w14:textId="77777777" w:rsidR="00F02438" w:rsidRPr="002844D8" w:rsidRDefault="00F02438" w:rsidP="00F74842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</w:p>
          <w:p w14:paraId="5F48CFC1" w14:textId="2D38C936" w:rsidR="00F02438" w:rsidRPr="002844D8" w:rsidRDefault="002844D8" w:rsidP="00F74842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  <w:u w:val="single"/>
              </w:rPr>
            </w:pPr>
            <w:r w:rsidRPr="002844D8">
              <w:rPr>
                <w:bCs/>
                <w:sz w:val="24"/>
                <w:szCs w:val="24"/>
              </w:rPr>
              <w:t>N</w:t>
            </w:r>
            <w:r w:rsidR="00F02438" w:rsidRPr="002844D8">
              <w:rPr>
                <w:bCs/>
                <w:sz w:val="24"/>
                <w:szCs w:val="24"/>
              </w:rPr>
              <w:t xml:space="preserve">othing further had been heard about the flooding on </w:t>
            </w:r>
            <w:r w:rsidRPr="002844D8">
              <w:rPr>
                <w:bCs/>
                <w:sz w:val="24"/>
                <w:szCs w:val="24"/>
              </w:rPr>
              <w:t>M</w:t>
            </w:r>
            <w:r w:rsidR="00F02438" w:rsidRPr="002844D8">
              <w:rPr>
                <w:bCs/>
                <w:sz w:val="24"/>
                <w:szCs w:val="24"/>
              </w:rPr>
              <w:t xml:space="preserve">ill </w:t>
            </w:r>
            <w:r w:rsidRPr="002844D8">
              <w:rPr>
                <w:bCs/>
                <w:sz w:val="24"/>
                <w:szCs w:val="24"/>
              </w:rPr>
              <w:t>D</w:t>
            </w:r>
            <w:r w:rsidR="00F02438" w:rsidRPr="002844D8">
              <w:rPr>
                <w:bCs/>
                <w:sz w:val="24"/>
                <w:szCs w:val="24"/>
              </w:rPr>
              <w:t xml:space="preserve">am </w:t>
            </w:r>
            <w:r w:rsidRPr="002844D8">
              <w:rPr>
                <w:bCs/>
                <w:sz w:val="24"/>
                <w:szCs w:val="24"/>
              </w:rPr>
              <w:t>L</w:t>
            </w:r>
            <w:r w:rsidR="00F02438" w:rsidRPr="002844D8">
              <w:rPr>
                <w:bCs/>
                <w:sz w:val="24"/>
                <w:szCs w:val="24"/>
              </w:rPr>
              <w:t>ane</w:t>
            </w:r>
            <w:r w:rsidRPr="002844D8">
              <w:rPr>
                <w:bCs/>
                <w:sz w:val="24"/>
                <w:szCs w:val="24"/>
              </w:rPr>
              <w:t>.</w:t>
            </w:r>
            <w:r w:rsidR="00F02438" w:rsidRPr="002844D8">
              <w:rPr>
                <w:bCs/>
                <w:sz w:val="24"/>
                <w:szCs w:val="24"/>
              </w:rPr>
              <w:t xml:space="preserve"> </w:t>
            </w:r>
            <w:r w:rsidRPr="002844D8">
              <w:rPr>
                <w:bCs/>
                <w:sz w:val="24"/>
                <w:szCs w:val="24"/>
              </w:rPr>
              <w:t>DDDC</w:t>
            </w:r>
            <w:r w:rsidR="00F02438" w:rsidRPr="002844D8">
              <w:rPr>
                <w:bCs/>
                <w:sz w:val="24"/>
                <w:szCs w:val="24"/>
              </w:rPr>
              <w:t xml:space="preserve"> appeared to have that procurement issues</w:t>
            </w:r>
            <w:r w:rsidRPr="002844D8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0EE9" w14:textId="7BCE3965" w:rsidR="00656118" w:rsidRPr="006741EC" w:rsidRDefault="00656118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F138E6" w:rsidRPr="006741EC" w14:paraId="2393A5B1" w14:textId="77777777" w:rsidTr="00AF55AD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5CCC" w14:textId="77A525D3" w:rsidR="00F138E6" w:rsidRPr="006741EC" w:rsidRDefault="00675D5F" w:rsidP="00F138E6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25/07/17</w:t>
            </w:r>
            <w:r w:rsidR="00F138E6" w:rsidRPr="006741EC">
              <w:rPr>
                <w:b/>
                <w:sz w:val="24"/>
                <w:szCs w:val="24"/>
              </w:rPr>
              <w:t>-12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4DE6" w14:textId="3C9EB3E5" w:rsidR="00F138E6" w:rsidRPr="006741EC" w:rsidRDefault="00F138E6" w:rsidP="00F138E6">
            <w:pPr>
              <w:spacing w:after="0" w:line="240" w:lineRule="auto"/>
              <w:ind w:left="31"/>
              <w:jc w:val="both"/>
              <w:rPr>
                <w:rFonts w:eastAsia="Arial"/>
                <w:b/>
                <w:sz w:val="24"/>
                <w:szCs w:val="24"/>
              </w:rPr>
            </w:pPr>
            <w:r w:rsidRPr="006741EC">
              <w:rPr>
                <w:rFonts w:eastAsia="Arial"/>
                <w:b/>
                <w:sz w:val="24"/>
                <w:szCs w:val="24"/>
              </w:rPr>
              <w:t>Finance and Administrations</w:t>
            </w:r>
          </w:p>
          <w:p w14:paraId="36D26EBC" w14:textId="1B3F8A39" w:rsidR="00F138E6" w:rsidRPr="006741EC" w:rsidRDefault="00F138E6" w:rsidP="00F138E6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 xml:space="preserve">The balance of the Parish Bank Account </w:t>
            </w:r>
            <w:r w:rsidR="004E47D7">
              <w:rPr>
                <w:bCs/>
                <w:sz w:val="24"/>
                <w:szCs w:val="24"/>
              </w:rPr>
              <w:t xml:space="preserve">as </w:t>
            </w:r>
            <w:r w:rsidR="00F569DA">
              <w:rPr>
                <w:bCs/>
                <w:sz w:val="24"/>
                <w:szCs w:val="24"/>
              </w:rPr>
              <w:t>of</w:t>
            </w:r>
            <w:r w:rsidR="004E47D7">
              <w:rPr>
                <w:bCs/>
                <w:sz w:val="24"/>
                <w:szCs w:val="24"/>
              </w:rPr>
              <w:t xml:space="preserve"> 1</w:t>
            </w:r>
            <w:r w:rsidR="00675D5F">
              <w:rPr>
                <w:bCs/>
                <w:sz w:val="24"/>
                <w:szCs w:val="24"/>
              </w:rPr>
              <w:t>7</w:t>
            </w:r>
            <w:r w:rsidR="004E47D7">
              <w:rPr>
                <w:bCs/>
                <w:sz w:val="24"/>
                <w:szCs w:val="24"/>
              </w:rPr>
              <w:t xml:space="preserve"> </w:t>
            </w:r>
            <w:r w:rsidR="00675D5F">
              <w:rPr>
                <w:bCs/>
                <w:sz w:val="24"/>
                <w:szCs w:val="24"/>
              </w:rPr>
              <w:t>July</w:t>
            </w:r>
            <w:r w:rsidR="004E47D7">
              <w:rPr>
                <w:bCs/>
                <w:sz w:val="24"/>
                <w:szCs w:val="24"/>
              </w:rPr>
              <w:t xml:space="preserve"> 2025 was </w:t>
            </w:r>
            <w:r w:rsidR="004A3465">
              <w:rPr>
                <w:bCs/>
                <w:sz w:val="24"/>
                <w:szCs w:val="24"/>
              </w:rPr>
              <w:t>£ 3,432.84.</w:t>
            </w:r>
          </w:p>
          <w:p w14:paraId="41EEF7A4" w14:textId="77777777" w:rsidR="00F138E6" w:rsidRPr="006741EC" w:rsidRDefault="00F138E6" w:rsidP="00F138E6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  <w:p w14:paraId="079F2426" w14:textId="77777777" w:rsidR="00F138E6" w:rsidRPr="006741EC" w:rsidRDefault="00F138E6" w:rsidP="00F138E6">
            <w:pPr>
              <w:suppressAutoHyphens/>
              <w:autoSpaceDN w:val="0"/>
              <w:spacing w:after="0" w:line="240" w:lineRule="auto"/>
              <w:textAlignment w:val="baseline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 xml:space="preserve">The council RESOLVED payments listed below be made via online banking. </w:t>
            </w:r>
          </w:p>
          <w:p w14:paraId="7F3A89E9" w14:textId="77777777" w:rsidR="00F138E6" w:rsidRPr="006741EC" w:rsidRDefault="00F138E6" w:rsidP="00F138E6">
            <w:pPr>
              <w:spacing w:after="0" w:line="240" w:lineRule="auto"/>
              <w:rPr>
                <w:sz w:val="24"/>
                <w:szCs w:val="24"/>
              </w:rPr>
            </w:pPr>
          </w:p>
          <w:p w14:paraId="03C9B41F" w14:textId="77777777" w:rsidR="00F138E6" w:rsidRDefault="00F138E6" w:rsidP="00F138E6">
            <w:pPr>
              <w:spacing w:after="0" w:line="240" w:lineRule="auto"/>
              <w:rPr>
                <w:sz w:val="24"/>
                <w:szCs w:val="24"/>
              </w:rPr>
            </w:pPr>
            <w:r w:rsidRPr="006741EC">
              <w:rPr>
                <w:sz w:val="24"/>
                <w:szCs w:val="24"/>
              </w:rPr>
              <w:t>Clerks’ Expenses</w:t>
            </w:r>
            <w:r w:rsidRPr="006741EC">
              <w:rPr>
                <w:sz w:val="24"/>
                <w:szCs w:val="24"/>
              </w:rPr>
              <w:tab/>
            </w:r>
            <w:r w:rsidRPr="006741EC">
              <w:rPr>
                <w:sz w:val="24"/>
                <w:szCs w:val="24"/>
              </w:rPr>
              <w:tab/>
            </w:r>
            <w:r w:rsidRPr="006741EC">
              <w:rPr>
                <w:sz w:val="24"/>
                <w:szCs w:val="24"/>
              </w:rPr>
              <w:tab/>
              <w:t>£18.90</w:t>
            </w:r>
          </w:p>
          <w:p w14:paraId="4CCDA59F" w14:textId="05848C89" w:rsidR="00AF55AD" w:rsidRDefault="00675D5F" w:rsidP="00F138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Defib Pad</w:t>
            </w:r>
            <w:r w:rsidR="0066359F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="0066359F">
              <w:rPr>
                <w:sz w:val="24"/>
                <w:szCs w:val="24"/>
              </w:rPr>
              <w:t>£</w:t>
            </w:r>
            <w:r>
              <w:rPr>
                <w:sz w:val="24"/>
                <w:szCs w:val="24"/>
              </w:rPr>
              <w:t>205.67</w:t>
            </w:r>
          </w:p>
          <w:p w14:paraId="6366C1CD" w14:textId="18657816" w:rsidR="0066359F" w:rsidRDefault="00675D5F" w:rsidP="00675D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Jill Studholme</w:t>
            </w:r>
            <w:r>
              <w:rPr>
                <w:sz w:val="24"/>
                <w:szCs w:val="24"/>
              </w:rPr>
              <w:tab/>
            </w:r>
            <w:r w:rsidR="00EC690B"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£50</w:t>
            </w:r>
          </w:p>
          <w:p w14:paraId="1709E703" w14:textId="0F9BE8A1" w:rsidR="006741EC" w:rsidRPr="006741EC" w:rsidRDefault="006741EC" w:rsidP="004E47D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1CF4" w14:textId="77777777" w:rsidR="00F138E6" w:rsidRPr="006741EC" w:rsidRDefault="00F138E6" w:rsidP="00F138E6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741EC" w14:paraId="7483D5E8" w14:textId="77777777" w:rsidTr="00AF55AD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FE39" w14:textId="0E5CBE24" w:rsidR="00DB04DE" w:rsidRPr="006741EC" w:rsidRDefault="00675D5F" w:rsidP="00656118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25/07/17</w:t>
            </w:r>
            <w:r w:rsidR="00DB04DE" w:rsidRPr="006741EC">
              <w:rPr>
                <w:b/>
                <w:sz w:val="24"/>
                <w:szCs w:val="24"/>
              </w:rPr>
              <w:t>-13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1EC4" w14:textId="77354E29" w:rsidR="00DB04DE" w:rsidRPr="006741EC" w:rsidRDefault="00DB04DE" w:rsidP="00656118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741EC">
              <w:rPr>
                <w:rFonts w:ascii="Arial" w:hAnsi="Arial" w:cs="Arial"/>
                <w:b/>
                <w:sz w:val="24"/>
                <w:szCs w:val="24"/>
              </w:rPr>
              <w:t>Correspondence Received</w:t>
            </w:r>
          </w:p>
          <w:p w14:paraId="14FE3252" w14:textId="5967D1FE" w:rsidR="00B00E55" w:rsidRPr="006741EC" w:rsidRDefault="007D08CD" w:rsidP="00656118">
            <w:pPr>
              <w:pStyle w:val="Standard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741EC">
              <w:rPr>
                <w:rFonts w:ascii="Arial" w:hAnsi="Arial" w:cs="Arial"/>
                <w:bCs/>
                <w:sz w:val="24"/>
                <w:szCs w:val="24"/>
              </w:rPr>
              <w:t xml:space="preserve">All </w:t>
            </w:r>
            <w:r w:rsidR="00B00E55" w:rsidRPr="006741EC">
              <w:rPr>
                <w:rFonts w:ascii="Arial" w:hAnsi="Arial" w:cs="Arial"/>
                <w:bCs/>
                <w:sz w:val="24"/>
                <w:szCs w:val="24"/>
              </w:rPr>
              <w:t>correspondence</w:t>
            </w:r>
            <w:r w:rsidRPr="006741EC">
              <w:rPr>
                <w:rFonts w:ascii="Arial" w:hAnsi="Arial" w:cs="Arial"/>
                <w:bCs/>
                <w:sz w:val="24"/>
                <w:szCs w:val="24"/>
              </w:rPr>
              <w:t xml:space="preserve"> received previously </w:t>
            </w:r>
            <w:r w:rsidR="00B00E55" w:rsidRPr="006741EC">
              <w:rPr>
                <w:rFonts w:ascii="Arial" w:hAnsi="Arial" w:cs="Arial"/>
                <w:bCs/>
                <w:sz w:val="24"/>
                <w:szCs w:val="24"/>
              </w:rPr>
              <w:t>circulated</w:t>
            </w:r>
            <w:r w:rsidR="002A0413" w:rsidRPr="006741EC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14:paraId="0CEE9413" w14:textId="2FCEE489" w:rsidR="00DB04DE" w:rsidRPr="006741EC" w:rsidRDefault="00DB04DE" w:rsidP="00287A4A">
            <w:pPr>
              <w:pStyle w:val="Standard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4C53" w14:textId="0FDB35F1" w:rsidR="00B00E55" w:rsidRPr="006741EC" w:rsidRDefault="00B00E55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DB04DE" w:rsidRPr="006741EC" w14:paraId="3ECAB02A" w14:textId="77777777" w:rsidTr="00AF55AD"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7C64" w14:textId="22D48E51" w:rsidR="00DB04DE" w:rsidRPr="006741EC" w:rsidRDefault="00675D5F" w:rsidP="0065611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25/07/17</w:t>
            </w:r>
            <w:r w:rsidR="00DB04DE" w:rsidRPr="006741EC">
              <w:rPr>
                <w:b/>
                <w:sz w:val="24"/>
                <w:szCs w:val="24"/>
              </w:rPr>
              <w:t>-14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FD10" w14:textId="5EB52A41" w:rsidR="00DB04DE" w:rsidRPr="006741EC" w:rsidRDefault="00DB04DE" w:rsidP="006561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41EC">
              <w:rPr>
                <w:b/>
                <w:sz w:val="24"/>
                <w:szCs w:val="24"/>
              </w:rPr>
              <w:t xml:space="preserve">Date and time of next </w:t>
            </w:r>
            <w:r w:rsidR="00F42C75" w:rsidRPr="006741EC">
              <w:rPr>
                <w:b/>
                <w:sz w:val="24"/>
                <w:szCs w:val="24"/>
              </w:rPr>
              <w:t>meeting.</w:t>
            </w:r>
          </w:p>
          <w:p w14:paraId="5F43F251" w14:textId="67FA85C3" w:rsidR="001F4935" w:rsidRPr="006741EC" w:rsidRDefault="007D08CD" w:rsidP="002A0413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6741EC">
              <w:rPr>
                <w:bCs/>
                <w:sz w:val="24"/>
                <w:szCs w:val="24"/>
              </w:rPr>
              <w:t xml:space="preserve">Thursday </w:t>
            </w:r>
            <w:r w:rsidR="00287A4A">
              <w:rPr>
                <w:bCs/>
                <w:sz w:val="24"/>
                <w:szCs w:val="24"/>
              </w:rPr>
              <w:t>1</w:t>
            </w:r>
            <w:r w:rsidR="00675D5F">
              <w:rPr>
                <w:bCs/>
                <w:sz w:val="24"/>
                <w:szCs w:val="24"/>
              </w:rPr>
              <w:t>8 September</w:t>
            </w:r>
            <w:r w:rsidR="00287A4A">
              <w:rPr>
                <w:bCs/>
                <w:sz w:val="24"/>
                <w:szCs w:val="24"/>
              </w:rPr>
              <w:t xml:space="preserve"> </w:t>
            </w:r>
            <w:r w:rsidR="00F138E6" w:rsidRPr="006741EC">
              <w:rPr>
                <w:bCs/>
                <w:sz w:val="24"/>
                <w:szCs w:val="24"/>
              </w:rPr>
              <w:t>2025</w:t>
            </w:r>
            <w:r w:rsidR="00DB04DE" w:rsidRPr="006741EC">
              <w:rPr>
                <w:bCs/>
                <w:sz w:val="24"/>
                <w:szCs w:val="24"/>
              </w:rPr>
              <w:t xml:space="preserve"> at 7.30 pm </w:t>
            </w:r>
          </w:p>
          <w:p w14:paraId="6A0D5E75" w14:textId="07E1AE38" w:rsidR="00747CCB" w:rsidRPr="006741EC" w:rsidRDefault="00747CCB" w:rsidP="002A0413">
            <w:pPr>
              <w:spacing w:after="0" w:line="240" w:lineRule="auto"/>
              <w:rPr>
                <w:rFonts w:eastAsia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D971B" w14:textId="77777777" w:rsidR="00DB04DE" w:rsidRPr="006741EC" w:rsidRDefault="00DB04DE" w:rsidP="00656118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00D50E6F" w14:textId="77777777" w:rsidR="00DF6159" w:rsidRPr="006741EC" w:rsidRDefault="00DF6159" w:rsidP="00087B66">
      <w:pPr>
        <w:spacing w:after="0" w:line="240" w:lineRule="auto"/>
        <w:ind w:firstLine="720"/>
        <w:rPr>
          <w:sz w:val="24"/>
          <w:szCs w:val="24"/>
        </w:rPr>
      </w:pPr>
    </w:p>
    <w:sectPr w:rsidR="00DF6159" w:rsidRPr="006741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2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4CAE3" w14:textId="77777777" w:rsidR="005A17A2" w:rsidRDefault="005A17A2">
      <w:pPr>
        <w:spacing w:after="0" w:line="240" w:lineRule="auto"/>
      </w:pPr>
      <w:r>
        <w:separator/>
      </w:r>
    </w:p>
  </w:endnote>
  <w:endnote w:type="continuationSeparator" w:id="0">
    <w:p w14:paraId="3964DC10" w14:textId="77777777" w:rsidR="005A17A2" w:rsidRDefault="005A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DA29" w14:textId="55D1249B" w:rsidR="0045564B" w:rsidRDefault="00635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7632A3" wp14:editId="7BEA2E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Text Box 2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E790CD" w14:textId="15AB0741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4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632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TROLL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3E790CD" w14:textId="15AB0741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4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F3F2" w14:textId="0632E2E3" w:rsidR="00DF6159" w:rsidRDefault="0063542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36CFC4" wp14:editId="0AB3D440">
              <wp:simplePos x="914400" y="90830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Text Box 3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41876E" w14:textId="4E037AF7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6CF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TROLL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E41876E" w14:textId="4E037AF7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1DC7">
      <w:fldChar w:fldCharType="begin"/>
    </w:r>
    <w:r w:rsidR="006A1DC7">
      <w:instrText>PAGE</w:instrText>
    </w:r>
    <w:r w:rsidR="006A1DC7">
      <w:fldChar w:fldCharType="separate"/>
    </w:r>
    <w:r w:rsidR="006A1DC7">
      <w:t>4</w:t>
    </w:r>
    <w:r w:rsidR="006A1DC7">
      <w:fldChar w:fldCharType="end"/>
    </w:r>
  </w:p>
  <w:p w14:paraId="7C6C52B1" w14:textId="77777777" w:rsidR="00DF6159" w:rsidRDefault="006A1DC7">
    <w:pPr>
      <w:spacing w:after="0" w:line="240" w:lineRule="auto"/>
      <w:jc w:val="center"/>
      <w:rPr>
        <w:sz w:val="24"/>
        <w:szCs w:val="24"/>
      </w:rPr>
    </w:pPr>
    <w:r>
      <w:rPr>
        <w:sz w:val="24"/>
        <w:szCs w:val="24"/>
      </w:rPr>
      <w:t>Signed …………………………………………………. Date………………………</w:t>
    </w:r>
  </w:p>
  <w:p w14:paraId="62AD50F3" w14:textId="77777777" w:rsidR="00DF6159" w:rsidRDefault="00DF6159">
    <w:pPr>
      <w:pStyle w:val="Footer"/>
      <w:jc w:val="center"/>
    </w:pPr>
  </w:p>
  <w:p w14:paraId="2E0775D6" w14:textId="77777777" w:rsidR="00DF6159" w:rsidRDefault="00DF6159">
    <w:pPr>
      <w:pStyle w:val="Footer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A90B" w14:textId="7214EF56" w:rsidR="0045564B" w:rsidRDefault="006354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2EBD57" wp14:editId="3AFA1E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49185E" w14:textId="5638D5EB" w:rsidR="00635425" w:rsidRPr="00635425" w:rsidRDefault="00635425" w:rsidP="00635425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35425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EBD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TROLL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349185E" w14:textId="5638D5EB" w:rsidR="00635425" w:rsidRPr="00635425" w:rsidRDefault="00635425" w:rsidP="00635425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35425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8FA5" w14:textId="77777777" w:rsidR="005A17A2" w:rsidRDefault="005A17A2">
      <w:pPr>
        <w:spacing w:after="0" w:line="240" w:lineRule="auto"/>
      </w:pPr>
      <w:r>
        <w:separator/>
      </w:r>
    </w:p>
  </w:footnote>
  <w:footnote w:type="continuationSeparator" w:id="0">
    <w:p w14:paraId="0B012FCC" w14:textId="77777777" w:rsidR="005A17A2" w:rsidRDefault="005A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445B" w14:textId="474AE204" w:rsidR="002138CD" w:rsidRDefault="002138CD">
    <w:pPr>
      <w:pStyle w:val="Header"/>
    </w:pPr>
    <w:r>
      <w:rPr>
        <w:noProof/>
      </w:rPr>
      <w:pict w14:anchorId="2403F7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38.35pt;height:97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approved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59FD" w14:textId="7D19A7D0" w:rsidR="002138CD" w:rsidRDefault="002138CD">
    <w:pPr>
      <w:pStyle w:val="Header"/>
    </w:pPr>
    <w:r>
      <w:rPr>
        <w:noProof/>
      </w:rPr>
      <w:pict w14:anchorId="426378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538.35pt;height:97.8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approved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133F" w14:textId="71DA871F" w:rsidR="002138CD" w:rsidRDefault="002138CD">
    <w:pPr>
      <w:pStyle w:val="Header"/>
    </w:pPr>
    <w:r>
      <w:rPr>
        <w:noProof/>
      </w:rPr>
      <w:pict w14:anchorId="5CEFAD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538.35pt;height:97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approved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036"/>
    <w:multiLevelType w:val="hybridMultilevel"/>
    <w:tmpl w:val="9676B1F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44A4422"/>
    <w:multiLevelType w:val="hybridMultilevel"/>
    <w:tmpl w:val="21528D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5762A"/>
    <w:multiLevelType w:val="multilevel"/>
    <w:tmpl w:val="0DCA6866"/>
    <w:lvl w:ilvl="0">
      <w:start w:val="1"/>
      <w:numFmt w:val="lowerRoman"/>
      <w:lvlText w:val="%1."/>
      <w:lvlJc w:val="right"/>
      <w:pPr>
        <w:ind w:left="1429" w:hanging="360"/>
      </w:pPr>
      <w:rPr>
        <w:rFonts w:ascii="Arial" w:eastAsia="Arial" w:hAnsi="Arial" w:cs="Aria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E56EEB"/>
    <w:multiLevelType w:val="hybridMultilevel"/>
    <w:tmpl w:val="EDE03E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4774"/>
    <w:multiLevelType w:val="multilevel"/>
    <w:tmpl w:val="CAD4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120C5"/>
    <w:multiLevelType w:val="hybridMultilevel"/>
    <w:tmpl w:val="A6126E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54B14"/>
    <w:multiLevelType w:val="hybridMultilevel"/>
    <w:tmpl w:val="265636F2"/>
    <w:lvl w:ilvl="0" w:tplc="FFF898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3013E"/>
    <w:multiLevelType w:val="hybridMultilevel"/>
    <w:tmpl w:val="9C12E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47459"/>
    <w:multiLevelType w:val="multilevel"/>
    <w:tmpl w:val="988EF9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12106"/>
    <w:multiLevelType w:val="multilevel"/>
    <w:tmpl w:val="E4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B10AC"/>
    <w:multiLevelType w:val="multilevel"/>
    <w:tmpl w:val="9878DDD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08315D"/>
    <w:multiLevelType w:val="multilevel"/>
    <w:tmpl w:val="0CE4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D60DF"/>
    <w:multiLevelType w:val="hybridMultilevel"/>
    <w:tmpl w:val="33E6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60949"/>
    <w:multiLevelType w:val="multilevel"/>
    <w:tmpl w:val="CBB0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B23491"/>
    <w:multiLevelType w:val="hybridMultilevel"/>
    <w:tmpl w:val="D7C2F03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A1943"/>
    <w:multiLevelType w:val="hybridMultilevel"/>
    <w:tmpl w:val="B762B3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083C"/>
    <w:multiLevelType w:val="hybridMultilevel"/>
    <w:tmpl w:val="2EC493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17223"/>
    <w:multiLevelType w:val="hybridMultilevel"/>
    <w:tmpl w:val="10D065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B69BB"/>
    <w:multiLevelType w:val="hybridMultilevel"/>
    <w:tmpl w:val="AC76D10E"/>
    <w:lvl w:ilvl="0" w:tplc="08090017">
      <w:start w:val="1"/>
      <w:numFmt w:val="lowerLetter"/>
      <w:lvlText w:val="%1)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AA269E3"/>
    <w:multiLevelType w:val="hybridMultilevel"/>
    <w:tmpl w:val="0952F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5568A"/>
    <w:multiLevelType w:val="multilevel"/>
    <w:tmpl w:val="55E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B176BC"/>
    <w:multiLevelType w:val="multilevel"/>
    <w:tmpl w:val="9C8647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57CB5567"/>
    <w:multiLevelType w:val="hybridMultilevel"/>
    <w:tmpl w:val="0B62FC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F1D55"/>
    <w:multiLevelType w:val="hybridMultilevel"/>
    <w:tmpl w:val="606801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61A9D"/>
    <w:multiLevelType w:val="hybridMultilevel"/>
    <w:tmpl w:val="72386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5749FF"/>
    <w:multiLevelType w:val="hybridMultilevel"/>
    <w:tmpl w:val="04AC9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F4680"/>
    <w:multiLevelType w:val="hybridMultilevel"/>
    <w:tmpl w:val="945E4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14614"/>
    <w:multiLevelType w:val="multilevel"/>
    <w:tmpl w:val="5236710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37495"/>
    <w:multiLevelType w:val="hybridMultilevel"/>
    <w:tmpl w:val="7B448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513F"/>
    <w:multiLevelType w:val="hybridMultilevel"/>
    <w:tmpl w:val="1970673C"/>
    <w:lvl w:ilvl="0" w:tplc="CD5E2692">
      <w:start w:val="1"/>
      <w:numFmt w:val="lowerRoman"/>
      <w:lvlText w:val="%1)"/>
      <w:lvlJc w:val="left"/>
      <w:pPr>
        <w:ind w:left="132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3" w:hanging="360"/>
      </w:pPr>
    </w:lvl>
    <w:lvl w:ilvl="2" w:tplc="0809001B" w:tentative="1">
      <w:start w:val="1"/>
      <w:numFmt w:val="lowerRoman"/>
      <w:lvlText w:val="%3."/>
      <w:lvlJc w:val="right"/>
      <w:pPr>
        <w:ind w:left="2403" w:hanging="180"/>
      </w:pPr>
    </w:lvl>
    <w:lvl w:ilvl="3" w:tplc="0809000F" w:tentative="1">
      <w:start w:val="1"/>
      <w:numFmt w:val="decimal"/>
      <w:lvlText w:val="%4."/>
      <w:lvlJc w:val="left"/>
      <w:pPr>
        <w:ind w:left="3123" w:hanging="360"/>
      </w:pPr>
    </w:lvl>
    <w:lvl w:ilvl="4" w:tplc="08090019" w:tentative="1">
      <w:start w:val="1"/>
      <w:numFmt w:val="lowerLetter"/>
      <w:lvlText w:val="%5."/>
      <w:lvlJc w:val="left"/>
      <w:pPr>
        <w:ind w:left="3843" w:hanging="360"/>
      </w:pPr>
    </w:lvl>
    <w:lvl w:ilvl="5" w:tplc="0809001B" w:tentative="1">
      <w:start w:val="1"/>
      <w:numFmt w:val="lowerRoman"/>
      <w:lvlText w:val="%6."/>
      <w:lvlJc w:val="right"/>
      <w:pPr>
        <w:ind w:left="4563" w:hanging="180"/>
      </w:pPr>
    </w:lvl>
    <w:lvl w:ilvl="6" w:tplc="0809000F" w:tentative="1">
      <w:start w:val="1"/>
      <w:numFmt w:val="decimal"/>
      <w:lvlText w:val="%7."/>
      <w:lvlJc w:val="left"/>
      <w:pPr>
        <w:ind w:left="5283" w:hanging="360"/>
      </w:pPr>
    </w:lvl>
    <w:lvl w:ilvl="7" w:tplc="08090019" w:tentative="1">
      <w:start w:val="1"/>
      <w:numFmt w:val="lowerLetter"/>
      <w:lvlText w:val="%8."/>
      <w:lvlJc w:val="left"/>
      <w:pPr>
        <w:ind w:left="6003" w:hanging="360"/>
      </w:pPr>
    </w:lvl>
    <w:lvl w:ilvl="8" w:tplc="08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30" w15:restartNumberingAfterBreak="0">
    <w:nsid w:val="79561C6A"/>
    <w:multiLevelType w:val="multilevel"/>
    <w:tmpl w:val="910A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244977"/>
    <w:multiLevelType w:val="hybridMultilevel"/>
    <w:tmpl w:val="51A81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985942"/>
    <w:multiLevelType w:val="hybridMultilevel"/>
    <w:tmpl w:val="A792F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996528">
    <w:abstractNumId w:val="10"/>
  </w:num>
  <w:num w:numId="2" w16cid:durableId="460611677">
    <w:abstractNumId w:val="2"/>
  </w:num>
  <w:num w:numId="3" w16cid:durableId="2086999030">
    <w:abstractNumId w:val="21"/>
  </w:num>
  <w:num w:numId="4" w16cid:durableId="2101946255">
    <w:abstractNumId w:val="3"/>
  </w:num>
  <w:num w:numId="5" w16cid:durableId="4525743">
    <w:abstractNumId w:val="5"/>
  </w:num>
  <w:num w:numId="6" w16cid:durableId="90787435">
    <w:abstractNumId w:val="13"/>
  </w:num>
  <w:num w:numId="7" w16cid:durableId="453330657">
    <w:abstractNumId w:val="6"/>
  </w:num>
  <w:num w:numId="8" w16cid:durableId="214395108">
    <w:abstractNumId w:val="29"/>
  </w:num>
  <w:num w:numId="9" w16cid:durableId="1837961676">
    <w:abstractNumId w:val="0"/>
  </w:num>
  <w:num w:numId="10" w16cid:durableId="824589538">
    <w:abstractNumId w:val="15"/>
  </w:num>
  <w:num w:numId="11" w16cid:durableId="291714547">
    <w:abstractNumId w:val="8"/>
  </w:num>
  <w:num w:numId="12" w16cid:durableId="2052074678">
    <w:abstractNumId w:val="27"/>
  </w:num>
  <w:num w:numId="13" w16cid:durableId="728529615">
    <w:abstractNumId w:val="24"/>
  </w:num>
  <w:num w:numId="14" w16cid:durableId="1785691181">
    <w:abstractNumId w:val="26"/>
  </w:num>
  <w:num w:numId="15" w16cid:durableId="1103502478">
    <w:abstractNumId w:val="25"/>
  </w:num>
  <w:num w:numId="16" w16cid:durableId="1761560243">
    <w:abstractNumId w:val="18"/>
  </w:num>
  <w:num w:numId="17" w16cid:durableId="552235390">
    <w:abstractNumId w:val="12"/>
  </w:num>
  <w:num w:numId="18" w16cid:durableId="997221905">
    <w:abstractNumId w:val="4"/>
  </w:num>
  <w:num w:numId="19" w16cid:durableId="2001686975">
    <w:abstractNumId w:val="16"/>
  </w:num>
  <w:num w:numId="20" w16cid:durableId="1147237787">
    <w:abstractNumId w:val="7"/>
  </w:num>
  <w:num w:numId="21" w16cid:durableId="343440557">
    <w:abstractNumId w:val="19"/>
  </w:num>
  <w:num w:numId="22" w16cid:durableId="757285881">
    <w:abstractNumId w:val="32"/>
  </w:num>
  <w:num w:numId="23" w16cid:durableId="1263148514">
    <w:abstractNumId w:val="20"/>
  </w:num>
  <w:num w:numId="24" w16cid:durableId="243733382">
    <w:abstractNumId w:val="1"/>
  </w:num>
  <w:num w:numId="25" w16cid:durableId="709964227">
    <w:abstractNumId w:val="9"/>
  </w:num>
  <w:num w:numId="26" w16cid:durableId="717583960">
    <w:abstractNumId w:val="14"/>
  </w:num>
  <w:num w:numId="27" w16cid:durableId="1496528361">
    <w:abstractNumId w:val="28"/>
  </w:num>
  <w:num w:numId="28" w16cid:durableId="1466967970">
    <w:abstractNumId w:val="11"/>
  </w:num>
  <w:num w:numId="29" w16cid:durableId="50349730">
    <w:abstractNumId w:val="17"/>
  </w:num>
  <w:num w:numId="30" w16cid:durableId="482744427">
    <w:abstractNumId w:val="31"/>
  </w:num>
  <w:num w:numId="31" w16cid:durableId="1583023224">
    <w:abstractNumId w:val="30"/>
  </w:num>
  <w:num w:numId="32" w16cid:durableId="591471065">
    <w:abstractNumId w:val="23"/>
  </w:num>
  <w:num w:numId="33" w16cid:durableId="3836771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59"/>
    <w:rsid w:val="00001CC6"/>
    <w:rsid w:val="0000387B"/>
    <w:rsid w:val="00003F13"/>
    <w:rsid w:val="00010364"/>
    <w:rsid w:val="00012EE6"/>
    <w:rsid w:val="00022FEC"/>
    <w:rsid w:val="00030583"/>
    <w:rsid w:val="00032396"/>
    <w:rsid w:val="00032868"/>
    <w:rsid w:val="00052EBE"/>
    <w:rsid w:val="000531C4"/>
    <w:rsid w:val="000570F5"/>
    <w:rsid w:val="000614EB"/>
    <w:rsid w:val="00070606"/>
    <w:rsid w:val="0007775C"/>
    <w:rsid w:val="00082976"/>
    <w:rsid w:val="000872FA"/>
    <w:rsid w:val="00087B66"/>
    <w:rsid w:val="00096659"/>
    <w:rsid w:val="000A17FD"/>
    <w:rsid w:val="000A25CF"/>
    <w:rsid w:val="000C7EE3"/>
    <w:rsid w:val="000C7F3C"/>
    <w:rsid w:val="000D00AF"/>
    <w:rsid w:val="000D2D8B"/>
    <w:rsid w:val="000D389B"/>
    <w:rsid w:val="000E5407"/>
    <w:rsid w:val="000E6974"/>
    <w:rsid w:val="000E7FE7"/>
    <w:rsid w:val="001050DB"/>
    <w:rsid w:val="00117C78"/>
    <w:rsid w:val="001212DB"/>
    <w:rsid w:val="00137601"/>
    <w:rsid w:val="00153625"/>
    <w:rsid w:val="00153B94"/>
    <w:rsid w:val="00155FAE"/>
    <w:rsid w:val="0018506C"/>
    <w:rsid w:val="001A64AC"/>
    <w:rsid w:val="001D2F8E"/>
    <w:rsid w:val="001E4A22"/>
    <w:rsid w:val="001F3811"/>
    <w:rsid w:val="001F4935"/>
    <w:rsid w:val="00200A84"/>
    <w:rsid w:val="00200EE0"/>
    <w:rsid w:val="002138CD"/>
    <w:rsid w:val="00213E47"/>
    <w:rsid w:val="00222013"/>
    <w:rsid w:val="0023113B"/>
    <w:rsid w:val="00232F48"/>
    <w:rsid w:val="002432A2"/>
    <w:rsid w:val="00265E7D"/>
    <w:rsid w:val="00277E1E"/>
    <w:rsid w:val="002824BB"/>
    <w:rsid w:val="002844D8"/>
    <w:rsid w:val="002856D8"/>
    <w:rsid w:val="00286275"/>
    <w:rsid w:val="002867C5"/>
    <w:rsid w:val="00287A4A"/>
    <w:rsid w:val="00290C87"/>
    <w:rsid w:val="002948CC"/>
    <w:rsid w:val="00295568"/>
    <w:rsid w:val="002A0413"/>
    <w:rsid w:val="002B7128"/>
    <w:rsid w:val="002D2B17"/>
    <w:rsid w:val="002E0EDF"/>
    <w:rsid w:val="002E3662"/>
    <w:rsid w:val="00307F70"/>
    <w:rsid w:val="003124F9"/>
    <w:rsid w:val="003357D4"/>
    <w:rsid w:val="00340022"/>
    <w:rsid w:val="00347423"/>
    <w:rsid w:val="00361AE7"/>
    <w:rsid w:val="003634B5"/>
    <w:rsid w:val="00366BA0"/>
    <w:rsid w:val="00366D2C"/>
    <w:rsid w:val="003722A5"/>
    <w:rsid w:val="003821BD"/>
    <w:rsid w:val="00383A7C"/>
    <w:rsid w:val="003904E8"/>
    <w:rsid w:val="00390AEA"/>
    <w:rsid w:val="003A404C"/>
    <w:rsid w:val="003C343A"/>
    <w:rsid w:val="003D082C"/>
    <w:rsid w:val="003D156C"/>
    <w:rsid w:val="003E3847"/>
    <w:rsid w:val="003F4DE9"/>
    <w:rsid w:val="0040048A"/>
    <w:rsid w:val="00401A9E"/>
    <w:rsid w:val="0040433B"/>
    <w:rsid w:val="00407AEF"/>
    <w:rsid w:val="00414DDC"/>
    <w:rsid w:val="00420BB2"/>
    <w:rsid w:val="00427F9B"/>
    <w:rsid w:val="00430F82"/>
    <w:rsid w:val="004318CE"/>
    <w:rsid w:val="004335D5"/>
    <w:rsid w:val="00437793"/>
    <w:rsid w:val="004467D6"/>
    <w:rsid w:val="00450601"/>
    <w:rsid w:val="0045564B"/>
    <w:rsid w:val="0045647A"/>
    <w:rsid w:val="00463368"/>
    <w:rsid w:val="0046662C"/>
    <w:rsid w:val="00472770"/>
    <w:rsid w:val="00474FE8"/>
    <w:rsid w:val="00483234"/>
    <w:rsid w:val="00485E2D"/>
    <w:rsid w:val="00493068"/>
    <w:rsid w:val="004A3465"/>
    <w:rsid w:val="004C35B9"/>
    <w:rsid w:val="004D2A46"/>
    <w:rsid w:val="004E29FE"/>
    <w:rsid w:val="004E47D7"/>
    <w:rsid w:val="004F3349"/>
    <w:rsid w:val="00503196"/>
    <w:rsid w:val="00505894"/>
    <w:rsid w:val="0052012D"/>
    <w:rsid w:val="0052428C"/>
    <w:rsid w:val="00525A0A"/>
    <w:rsid w:val="00525EF1"/>
    <w:rsid w:val="00540919"/>
    <w:rsid w:val="005713DE"/>
    <w:rsid w:val="00577C3A"/>
    <w:rsid w:val="0059326F"/>
    <w:rsid w:val="005A17A2"/>
    <w:rsid w:val="005A5C04"/>
    <w:rsid w:val="005A6035"/>
    <w:rsid w:val="005B0F55"/>
    <w:rsid w:val="005C6C9A"/>
    <w:rsid w:val="005E03FC"/>
    <w:rsid w:val="005F1BCD"/>
    <w:rsid w:val="005F2A0F"/>
    <w:rsid w:val="005F3910"/>
    <w:rsid w:val="005F393E"/>
    <w:rsid w:val="006002DB"/>
    <w:rsid w:val="006029B1"/>
    <w:rsid w:val="00617054"/>
    <w:rsid w:val="00631FF7"/>
    <w:rsid w:val="00634F12"/>
    <w:rsid w:val="00635425"/>
    <w:rsid w:val="006430B3"/>
    <w:rsid w:val="00650AD0"/>
    <w:rsid w:val="00656118"/>
    <w:rsid w:val="0066359F"/>
    <w:rsid w:val="006741EC"/>
    <w:rsid w:val="00675180"/>
    <w:rsid w:val="00675D5F"/>
    <w:rsid w:val="006A1DC7"/>
    <w:rsid w:val="006A6B1B"/>
    <w:rsid w:val="006B318C"/>
    <w:rsid w:val="006C4283"/>
    <w:rsid w:val="006C4A7F"/>
    <w:rsid w:val="006D5BAB"/>
    <w:rsid w:val="006E7EE6"/>
    <w:rsid w:val="006F2180"/>
    <w:rsid w:val="006F4497"/>
    <w:rsid w:val="006F7F7E"/>
    <w:rsid w:val="00700459"/>
    <w:rsid w:val="0070420C"/>
    <w:rsid w:val="00705684"/>
    <w:rsid w:val="00706970"/>
    <w:rsid w:val="00710EE4"/>
    <w:rsid w:val="00714B4A"/>
    <w:rsid w:val="007152DD"/>
    <w:rsid w:val="00722CDA"/>
    <w:rsid w:val="00723FA4"/>
    <w:rsid w:val="00725B39"/>
    <w:rsid w:val="0073222A"/>
    <w:rsid w:val="00736076"/>
    <w:rsid w:val="0074688D"/>
    <w:rsid w:val="00747CCB"/>
    <w:rsid w:val="007645C9"/>
    <w:rsid w:val="00767994"/>
    <w:rsid w:val="007869DF"/>
    <w:rsid w:val="00795D34"/>
    <w:rsid w:val="007A0B1E"/>
    <w:rsid w:val="007A5C5F"/>
    <w:rsid w:val="007A6A40"/>
    <w:rsid w:val="007B14BD"/>
    <w:rsid w:val="007D08CD"/>
    <w:rsid w:val="007F08E6"/>
    <w:rsid w:val="00806154"/>
    <w:rsid w:val="00811224"/>
    <w:rsid w:val="008119BC"/>
    <w:rsid w:val="008259E7"/>
    <w:rsid w:val="00832050"/>
    <w:rsid w:val="0086384B"/>
    <w:rsid w:val="008640BD"/>
    <w:rsid w:val="00871163"/>
    <w:rsid w:val="00871D46"/>
    <w:rsid w:val="0088150A"/>
    <w:rsid w:val="00894419"/>
    <w:rsid w:val="008A18D1"/>
    <w:rsid w:val="008A706A"/>
    <w:rsid w:val="008B4B19"/>
    <w:rsid w:val="008C4D83"/>
    <w:rsid w:val="008D2F2F"/>
    <w:rsid w:val="008D5D62"/>
    <w:rsid w:val="008D684E"/>
    <w:rsid w:val="008E3C85"/>
    <w:rsid w:val="008E7C7E"/>
    <w:rsid w:val="008F03EE"/>
    <w:rsid w:val="00911469"/>
    <w:rsid w:val="00912B3D"/>
    <w:rsid w:val="009138ED"/>
    <w:rsid w:val="009227EB"/>
    <w:rsid w:val="009273D1"/>
    <w:rsid w:val="00932943"/>
    <w:rsid w:val="00941C6E"/>
    <w:rsid w:val="00945B03"/>
    <w:rsid w:val="009516F5"/>
    <w:rsid w:val="00951BAF"/>
    <w:rsid w:val="00967D39"/>
    <w:rsid w:val="0097068F"/>
    <w:rsid w:val="0097576B"/>
    <w:rsid w:val="0098728D"/>
    <w:rsid w:val="009907C5"/>
    <w:rsid w:val="0099207A"/>
    <w:rsid w:val="0099337A"/>
    <w:rsid w:val="00997CEB"/>
    <w:rsid w:val="009A177B"/>
    <w:rsid w:val="009A4AE8"/>
    <w:rsid w:val="009B44E0"/>
    <w:rsid w:val="009D4536"/>
    <w:rsid w:val="009E22A3"/>
    <w:rsid w:val="009E687D"/>
    <w:rsid w:val="009F18B8"/>
    <w:rsid w:val="009F4941"/>
    <w:rsid w:val="009F5E87"/>
    <w:rsid w:val="009F6D16"/>
    <w:rsid w:val="00A00802"/>
    <w:rsid w:val="00A06CF1"/>
    <w:rsid w:val="00A128D8"/>
    <w:rsid w:val="00A207EA"/>
    <w:rsid w:val="00A2183C"/>
    <w:rsid w:val="00A253AC"/>
    <w:rsid w:val="00A336FD"/>
    <w:rsid w:val="00A352AE"/>
    <w:rsid w:val="00A621D5"/>
    <w:rsid w:val="00A8270F"/>
    <w:rsid w:val="00A82908"/>
    <w:rsid w:val="00AA3C19"/>
    <w:rsid w:val="00AB3E4B"/>
    <w:rsid w:val="00AB5406"/>
    <w:rsid w:val="00AC0394"/>
    <w:rsid w:val="00AD74FE"/>
    <w:rsid w:val="00AD76B7"/>
    <w:rsid w:val="00AE07A3"/>
    <w:rsid w:val="00AE4454"/>
    <w:rsid w:val="00AE55B4"/>
    <w:rsid w:val="00AE5AE0"/>
    <w:rsid w:val="00AF55AD"/>
    <w:rsid w:val="00B008A1"/>
    <w:rsid w:val="00B00E55"/>
    <w:rsid w:val="00B11599"/>
    <w:rsid w:val="00B27120"/>
    <w:rsid w:val="00B34244"/>
    <w:rsid w:val="00B37E7D"/>
    <w:rsid w:val="00B433AC"/>
    <w:rsid w:val="00B46338"/>
    <w:rsid w:val="00B57001"/>
    <w:rsid w:val="00B572B4"/>
    <w:rsid w:val="00B60464"/>
    <w:rsid w:val="00B727B8"/>
    <w:rsid w:val="00B8353C"/>
    <w:rsid w:val="00B853C2"/>
    <w:rsid w:val="00B91FB1"/>
    <w:rsid w:val="00BA3972"/>
    <w:rsid w:val="00BA63A5"/>
    <w:rsid w:val="00BA7179"/>
    <w:rsid w:val="00BC009B"/>
    <w:rsid w:val="00BC4FD1"/>
    <w:rsid w:val="00BD3D77"/>
    <w:rsid w:val="00BD5723"/>
    <w:rsid w:val="00BD6ECC"/>
    <w:rsid w:val="00BE1515"/>
    <w:rsid w:val="00BE67C9"/>
    <w:rsid w:val="00BE69B6"/>
    <w:rsid w:val="00C01093"/>
    <w:rsid w:val="00C16E04"/>
    <w:rsid w:val="00C33353"/>
    <w:rsid w:val="00C40675"/>
    <w:rsid w:val="00C41FEF"/>
    <w:rsid w:val="00C5243C"/>
    <w:rsid w:val="00C636EC"/>
    <w:rsid w:val="00C723FF"/>
    <w:rsid w:val="00C757E3"/>
    <w:rsid w:val="00C855DF"/>
    <w:rsid w:val="00C85E9E"/>
    <w:rsid w:val="00C934A3"/>
    <w:rsid w:val="00C95B1A"/>
    <w:rsid w:val="00CA3B89"/>
    <w:rsid w:val="00CA4F7D"/>
    <w:rsid w:val="00CB0CC6"/>
    <w:rsid w:val="00CB2144"/>
    <w:rsid w:val="00CB2B36"/>
    <w:rsid w:val="00CB2D83"/>
    <w:rsid w:val="00CB5C8A"/>
    <w:rsid w:val="00CC0961"/>
    <w:rsid w:val="00CE122C"/>
    <w:rsid w:val="00CE191C"/>
    <w:rsid w:val="00CE5A18"/>
    <w:rsid w:val="00CE6A11"/>
    <w:rsid w:val="00CF3514"/>
    <w:rsid w:val="00CF4890"/>
    <w:rsid w:val="00CF79B4"/>
    <w:rsid w:val="00D067E9"/>
    <w:rsid w:val="00D137C4"/>
    <w:rsid w:val="00D1469A"/>
    <w:rsid w:val="00D23A9C"/>
    <w:rsid w:val="00D250CD"/>
    <w:rsid w:val="00D452A6"/>
    <w:rsid w:val="00D5147F"/>
    <w:rsid w:val="00D55C30"/>
    <w:rsid w:val="00D6103D"/>
    <w:rsid w:val="00D6123F"/>
    <w:rsid w:val="00D626B5"/>
    <w:rsid w:val="00D7488A"/>
    <w:rsid w:val="00D74EA7"/>
    <w:rsid w:val="00D85A70"/>
    <w:rsid w:val="00D87B24"/>
    <w:rsid w:val="00D92B17"/>
    <w:rsid w:val="00DA6262"/>
    <w:rsid w:val="00DB04DE"/>
    <w:rsid w:val="00DB6E77"/>
    <w:rsid w:val="00DC6FAB"/>
    <w:rsid w:val="00DD0FDF"/>
    <w:rsid w:val="00DE0BB6"/>
    <w:rsid w:val="00DE780C"/>
    <w:rsid w:val="00DF4001"/>
    <w:rsid w:val="00DF6159"/>
    <w:rsid w:val="00E06B2E"/>
    <w:rsid w:val="00E07C68"/>
    <w:rsid w:val="00E15E01"/>
    <w:rsid w:val="00E16CFE"/>
    <w:rsid w:val="00E21BDE"/>
    <w:rsid w:val="00E24860"/>
    <w:rsid w:val="00E3017D"/>
    <w:rsid w:val="00E33DF1"/>
    <w:rsid w:val="00E33EF9"/>
    <w:rsid w:val="00E40430"/>
    <w:rsid w:val="00E43484"/>
    <w:rsid w:val="00E43B9E"/>
    <w:rsid w:val="00E46510"/>
    <w:rsid w:val="00E563FE"/>
    <w:rsid w:val="00E5687B"/>
    <w:rsid w:val="00E6260F"/>
    <w:rsid w:val="00E638B8"/>
    <w:rsid w:val="00E64555"/>
    <w:rsid w:val="00E86B53"/>
    <w:rsid w:val="00E908DE"/>
    <w:rsid w:val="00E92E26"/>
    <w:rsid w:val="00EA4308"/>
    <w:rsid w:val="00EA5BDD"/>
    <w:rsid w:val="00EB011B"/>
    <w:rsid w:val="00EB0306"/>
    <w:rsid w:val="00EB6A0D"/>
    <w:rsid w:val="00EC2A25"/>
    <w:rsid w:val="00EC690B"/>
    <w:rsid w:val="00ED3085"/>
    <w:rsid w:val="00ED7E13"/>
    <w:rsid w:val="00EE39D9"/>
    <w:rsid w:val="00EE6E52"/>
    <w:rsid w:val="00EF0401"/>
    <w:rsid w:val="00EF0A6F"/>
    <w:rsid w:val="00EF5311"/>
    <w:rsid w:val="00F0138E"/>
    <w:rsid w:val="00F02438"/>
    <w:rsid w:val="00F03913"/>
    <w:rsid w:val="00F063FA"/>
    <w:rsid w:val="00F138E6"/>
    <w:rsid w:val="00F23BEB"/>
    <w:rsid w:val="00F351B6"/>
    <w:rsid w:val="00F35FB0"/>
    <w:rsid w:val="00F3707E"/>
    <w:rsid w:val="00F42C75"/>
    <w:rsid w:val="00F43662"/>
    <w:rsid w:val="00F569DA"/>
    <w:rsid w:val="00F57CD4"/>
    <w:rsid w:val="00F60CD7"/>
    <w:rsid w:val="00F62380"/>
    <w:rsid w:val="00F65357"/>
    <w:rsid w:val="00F735E1"/>
    <w:rsid w:val="00F74842"/>
    <w:rsid w:val="00F8333D"/>
    <w:rsid w:val="00F85C50"/>
    <w:rsid w:val="00F91290"/>
    <w:rsid w:val="00FA2E95"/>
    <w:rsid w:val="00FA6B8F"/>
    <w:rsid w:val="00FB366A"/>
    <w:rsid w:val="00FB5144"/>
    <w:rsid w:val="00FB6F73"/>
    <w:rsid w:val="00FB73DA"/>
    <w:rsid w:val="00FC1623"/>
    <w:rsid w:val="00FC239D"/>
    <w:rsid w:val="00FC7F75"/>
    <w:rsid w:val="00FE7368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5811C"/>
  <w15:docId w15:val="{FCA950A2-8679-402C-98E5-11692C5E8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11B"/>
    <w:pPr>
      <w:spacing w:after="200" w:line="276" w:lineRule="auto"/>
    </w:pPr>
    <w:rPr>
      <w:sz w:val="26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08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8B4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B43A16"/>
    <w:rPr>
      <w:color w:val="0000FF"/>
      <w:u w:val="single"/>
    </w:rPr>
  </w:style>
  <w:style w:type="character" w:customStyle="1" w:styleId="HeaderChar">
    <w:name w:val="Header Char"/>
    <w:link w:val="Header"/>
    <w:uiPriority w:val="99"/>
    <w:qFormat/>
    <w:rsid w:val="00B43A16"/>
    <w:rPr>
      <w:sz w:val="26"/>
      <w:szCs w:val="22"/>
      <w:lang w:eastAsia="en-US"/>
    </w:rPr>
  </w:style>
  <w:style w:type="character" w:customStyle="1" w:styleId="FooterChar">
    <w:name w:val="Footer Char"/>
    <w:link w:val="Footer"/>
    <w:uiPriority w:val="99"/>
    <w:qFormat/>
    <w:rsid w:val="00B43A16"/>
    <w:rPr>
      <w:sz w:val="26"/>
      <w:szCs w:val="22"/>
      <w:lang w:eastAsia="en-US"/>
    </w:rPr>
  </w:style>
  <w:style w:type="character" w:customStyle="1" w:styleId="BalloonTextChar">
    <w:name w:val="Balloon Text Char"/>
    <w:link w:val="BalloonText"/>
    <w:uiPriority w:val="99"/>
    <w:semiHidden/>
    <w:qFormat/>
    <w:rsid w:val="000156DE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qFormat/>
    <w:rsid w:val="00D17D43"/>
  </w:style>
  <w:style w:type="character" w:customStyle="1" w:styleId="Heading1Char">
    <w:name w:val="Heading 1 Char"/>
    <w:link w:val="Heading1"/>
    <w:uiPriority w:val="9"/>
    <w:qFormat/>
    <w:rsid w:val="0032008E"/>
    <w:rPr>
      <w:rFonts w:ascii="Calibri Light" w:eastAsia="Times New Roman" w:hAnsi="Calibri Light" w:cs="Times New Roman"/>
      <w:b/>
      <w:bCs/>
      <w:kern w:val="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qFormat/>
    <w:rsid w:val="003968B4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UnresolvedMention1">
    <w:name w:val="Unresolved Mention1"/>
    <w:uiPriority w:val="99"/>
    <w:semiHidden/>
    <w:unhideWhenUsed/>
    <w:qFormat/>
    <w:rsid w:val="0093149B"/>
    <w:rPr>
      <w:color w:val="605E5C"/>
      <w:shd w:val="clear" w:color="auto" w:fill="E1DFDD"/>
    </w:rPr>
  </w:style>
  <w:style w:type="character" w:customStyle="1" w:styleId="casenumber">
    <w:name w:val="casenumber"/>
    <w:qFormat/>
    <w:rsid w:val="0093149B"/>
  </w:style>
  <w:style w:type="character" w:customStyle="1" w:styleId="divider1">
    <w:name w:val="divider1"/>
    <w:qFormat/>
    <w:rsid w:val="0093149B"/>
  </w:style>
  <w:style w:type="character" w:customStyle="1" w:styleId="description">
    <w:name w:val="description"/>
    <w:qFormat/>
    <w:rsid w:val="0093149B"/>
  </w:style>
  <w:style w:type="character" w:customStyle="1" w:styleId="divider2">
    <w:name w:val="divider2"/>
    <w:qFormat/>
    <w:rsid w:val="0093149B"/>
  </w:style>
  <w:style w:type="character" w:customStyle="1" w:styleId="BodyTextChar">
    <w:name w:val="Body Text Char"/>
    <w:link w:val="BodyText"/>
    <w:uiPriority w:val="1"/>
    <w:qFormat/>
    <w:rsid w:val="004F3FAE"/>
    <w:rPr>
      <w:rFonts w:eastAsia="Arial"/>
      <w:sz w:val="24"/>
      <w:szCs w:val="24"/>
      <w:lang w:val="en-US" w:eastAsia="en-US"/>
    </w:rPr>
  </w:style>
  <w:style w:type="character" w:customStyle="1" w:styleId="ListLabel1">
    <w:name w:val="ListLabel 1"/>
    <w:qFormat/>
    <w:rPr>
      <w:color w:val="auto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202124"/>
      <w:sz w:val="22"/>
    </w:rPr>
  </w:style>
  <w:style w:type="character" w:customStyle="1" w:styleId="address">
    <w:name w:val="address"/>
    <w:qFormat/>
  </w:style>
  <w:style w:type="character" w:customStyle="1" w:styleId="WW8Num2z0">
    <w:name w:val="WW8Num2z0"/>
    <w:qFormat/>
    <w:rPr>
      <w:rFonts w:ascii="Arial" w:eastAsia="Arial" w:hAnsi="Arial" w:cs="Arial"/>
    </w:rPr>
  </w:style>
  <w:style w:type="character" w:customStyle="1" w:styleId="ListLabel6">
    <w:name w:val="ListLabel 6"/>
    <w:qFormat/>
    <w:rPr>
      <w:rFonts w:ascii="Arial" w:eastAsia="Arial" w:hAnsi="Arial" w:cs="Arial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F3FAE"/>
    <w:pPr>
      <w:widowControl w:val="0"/>
      <w:spacing w:after="0" w:line="240" w:lineRule="auto"/>
    </w:pPr>
    <w:rPr>
      <w:rFonts w:eastAsia="Arial"/>
      <w:sz w:val="24"/>
      <w:szCs w:val="24"/>
      <w:lang w:val="en-US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43A16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56D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0">
    <w:name w:val="address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qFormat/>
    <w:rsid w:val="00D17D4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A35030"/>
    <w:rPr>
      <w:sz w:val="26"/>
      <w:szCs w:val="22"/>
      <w:lang w:val="en-GB"/>
    </w:rPr>
  </w:style>
  <w:style w:type="paragraph" w:styleId="ListParagraph">
    <w:name w:val="List Paragraph"/>
    <w:basedOn w:val="Normal"/>
    <w:qFormat/>
    <w:rsid w:val="001048C9"/>
    <w:pPr>
      <w:ind w:left="720"/>
      <w:contextualSpacing/>
    </w:pPr>
    <w:rPr>
      <w:rFonts w:ascii="Calibri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qFormat/>
    <w:rsid w:val="00E60A5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gehelp">
    <w:name w:val="pagehelp"/>
    <w:basedOn w:val="Normal"/>
    <w:qFormat/>
    <w:rsid w:val="009314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624A9"/>
    <w:pPr>
      <w:widowControl w:val="0"/>
      <w:spacing w:after="0" w:line="240" w:lineRule="auto"/>
      <w:ind w:left="100"/>
    </w:pPr>
    <w:rPr>
      <w:rFonts w:eastAsia="Arial"/>
      <w:sz w:val="22"/>
      <w:lang w:val="en-US"/>
    </w:rPr>
  </w:style>
  <w:style w:type="numbering" w:customStyle="1" w:styleId="WW8Num2">
    <w:name w:val="WW8Num2"/>
    <w:qFormat/>
  </w:style>
  <w:style w:type="table" w:styleId="TableGrid">
    <w:name w:val="Table Grid"/>
    <w:basedOn w:val="TableNormal"/>
    <w:uiPriority w:val="59"/>
    <w:rsid w:val="000D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1813473519250490534gmail-casenumber">
    <w:name w:val="m_-1813473519250490534gmail-casenumber"/>
    <w:basedOn w:val="DefaultParagraphFont"/>
    <w:rsid w:val="00932943"/>
  </w:style>
  <w:style w:type="character" w:customStyle="1" w:styleId="m-1813473519250490534gmail-divider1">
    <w:name w:val="m_-1813473519250490534gmail-divider1"/>
    <w:basedOn w:val="DefaultParagraphFont"/>
    <w:rsid w:val="00932943"/>
  </w:style>
  <w:style w:type="character" w:customStyle="1" w:styleId="m-1813473519250490534gmail-description">
    <w:name w:val="m_-1813473519250490534gmail-description"/>
    <w:basedOn w:val="DefaultParagraphFont"/>
    <w:rsid w:val="00932943"/>
  </w:style>
  <w:style w:type="character" w:customStyle="1" w:styleId="m-1813473519250490534gmail-divider2">
    <w:name w:val="m_-1813473519250490534gmail-divider2"/>
    <w:basedOn w:val="DefaultParagraphFont"/>
    <w:rsid w:val="00932943"/>
  </w:style>
  <w:style w:type="character" w:customStyle="1" w:styleId="m-1813473519250490534gmail-address">
    <w:name w:val="m_-1813473519250490534gmail-address"/>
    <w:basedOn w:val="DefaultParagraphFont"/>
    <w:rsid w:val="00932943"/>
  </w:style>
  <w:style w:type="paragraph" w:customStyle="1" w:styleId="Standard">
    <w:name w:val="Standard"/>
    <w:rsid w:val="00401A9E"/>
    <w:pPr>
      <w:suppressAutoHyphens/>
      <w:autoSpaceDN w:val="0"/>
      <w:spacing w:after="200" w:line="276" w:lineRule="auto"/>
      <w:textAlignment w:val="baseline"/>
    </w:pPr>
    <w:rPr>
      <w:rFonts w:ascii="Calibri" w:hAnsi="Calibri" w:cs="Times New Roman"/>
      <w:sz w:val="22"/>
      <w:szCs w:val="22"/>
      <w:lang w:val="en-GB"/>
    </w:rPr>
  </w:style>
  <w:style w:type="paragraph" w:customStyle="1" w:styleId="searchresult">
    <w:name w:val="searchresult"/>
    <w:basedOn w:val="Normal"/>
    <w:rsid w:val="00AE4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E4454"/>
    <w:rPr>
      <w:color w:val="0000FF"/>
      <w:u w:val="single"/>
    </w:rPr>
  </w:style>
  <w:style w:type="character" w:customStyle="1" w:styleId="divider">
    <w:name w:val="divider"/>
    <w:basedOn w:val="DefaultParagraphFont"/>
    <w:rsid w:val="00AE4454"/>
  </w:style>
  <w:style w:type="character" w:customStyle="1" w:styleId="il">
    <w:name w:val="il"/>
    <w:basedOn w:val="DefaultParagraphFont"/>
    <w:rsid w:val="00200EE0"/>
  </w:style>
  <w:style w:type="character" w:styleId="UnresolvedMention">
    <w:name w:val="Unresolved Mention"/>
    <w:basedOn w:val="DefaultParagraphFont"/>
    <w:uiPriority w:val="99"/>
    <w:semiHidden/>
    <w:unhideWhenUsed/>
    <w:rsid w:val="001E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12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794953769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  <w:div w:id="232589331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  <w:divsChild>
            <w:div w:id="912811572">
              <w:marLeft w:val="1080"/>
              <w:marRight w:val="0"/>
              <w:marTop w:val="0"/>
              <w:marBottom w:val="0"/>
              <w:divBdr>
                <w:top w:val="single" w:sz="8" w:space="0" w:color="CED3D9"/>
                <w:left w:val="single" w:sz="8" w:space="0" w:color="CED3D9"/>
                <w:bottom w:val="single" w:sz="8" w:space="12" w:color="E7E7E7"/>
                <w:right w:val="single" w:sz="8" w:space="0" w:color="CED3D9"/>
              </w:divBdr>
            </w:div>
          </w:divsChild>
        </w:div>
      </w:divsChild>
    </w:div>
    <w:div w:id="1646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21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26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39482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42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6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39749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0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890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10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122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  <w:div w:id="1201741155">
          <w:marLeft w:val="1080"/>
          <w:marRight w:val="0"/>
          <w:marTop w:val="0"/>
          <w:marBottom w:val="0"/>
          <w:divBdr>
            <w:top w:val="single" w:sz="8" w:space="0" w:color="CED3D9"/>
            <w:left w:val="single" w:sz="8" w:space="0" w:color="CED3D9"/>
            <w:bottom w:val="single" w:sz="8" w:space="12" w:color="E7E7E7"/>
            <w:right w:val="single" w:sz="8" w:space="0" w:color="CED3D9"/>
          </w:divBdr>
        </w:div>
      </w:divsChild>
    </w:div>
    <w:div w:id="19341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derbyshiredales.gov.uk/online-applications/applicationDetails.do?keyVal=SYE325FUL1600&amp;activeTab=summary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nning.derbyshiredales.gov.uk/online-applications/applicationDetails.do?keyVal=SVU3NEFU05200&amp;activeTab=summar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lanning.derbyshiredales.gov.uk/online-applications/applicationDetails.do?keyVal=SXKGCJFUKWX00&amp;activeTab=summa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260F-421B-4327-8606-9D61914F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3887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HullandWardPC</dc:creator>
  <dc:description/>
  <cp:lastModifiedBy>Mandy Higton</cp:lastModifiedBy>
  <cp:revision>4</cp:revision>
  <cp:lastPrinted>2025-03-20T09:54:00Z</cp:lastPrinted>
  <dcterms:created xsi:type="dcterms:W3CDTF">2025-08-11T17:13:00Z</dcterms:created>
  <dcterms:modified xsi:type="dcterms:W3CDTF">2025-08-11T17:14:00Z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FooterShapeIds">
    <vt:lpwstr>1,2,3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CONTROLLED</vt:lpwstr>
  </property>
  <property fmtid="{D5CDD505-2E9C-101B-9397-08002B2CF9AE}" pid="12" name="MSIP_Label_768904da-5dbb-4716-9521-7a682c6e8720_Enabled">
    <vt:lpwstr>true</vt:lpwstr>
  </property>
  <property fmtid="{D5CDD505-2E9C-101B-9397-08002B2CF9AE}" pid="13" name="MSIP_Label_768904da-5dbb-4716-9521-7a682c6e8720_SetDate">
    <vt:lpwstr>2024-01-16T11:36:46Z</vt:lpwstr>
  </property>
  <property fmtid="{D5CDD505-2E9C-101B-9397-08002B2CF9AE}" pid="14" name="MSIP_Label_768904da-5dbb-4716-9521-7a682c6e8720_Method">
    <vt:lpwstr>Standard</vt:lpwstr>
  </property>
  <property fmtid="{D5CDD505-2E9C-101B-9397-08002B2CF9AE}" pid="15" name="MSIP_Label_768904da-5dbb-4716-9521-7a682c6e8720_Name">
    <vt:lpwstr>DCC Controlled</vt:lpwstr>
  </property>
  <property fmtid="{D5CDD505-2E9C-101B-9397-08002B2CF9AE}" pid="16" name="MSIP_Label_768904da-5dbb-4716-9521-7a682c6e8720_SiteId">
    <vt:lpwstr>429a8eb3-3210-4e1a-aaa2-6ccde0ddabc5</vt:lpwstr>
  </property>
  <property fmtid="{D5CDD505-2E9C-101B-9397-08002B2CF9AE}" pid="17" name="MSIP_Label_768904da-5dbb-4716-9521-7a682c6e8720_ActionId">
    <vt:lpwstr>2e858b27-4691-47d7-be5d-768c0c1066d9</vt:lpwstr>
  </property>
  <property fmtid="{D5CDD505-2E9C-101B-9397-08002B2CF9AE}" pid="18" name="MSIP_Label_768904da-5dbb-4716-9521-7a682c6e8720_ContentBits">
    <vt:lpwstr>2</vt:lpwstr>
  </property>
</Properties>
</file>